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comments.xml" ContentType="application/vnd.openxmlformats-officedocument.wordprocessingml.comment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43212E" w:rsidRDefault="0028588C" w:rsidP="0028588C">
      <w:pPr>
        <w:jc w:val="center"/>
        <w:rPr>
          <w:b/>
          <w:bCs/>
          <w:noProof/>
          <w:sz w:val="36"/>
          <w:szCs w:val="24"/>
          <w:highlight w:val="yellow"/>
        </w:rPr>
      </w:pPr>
      <w:r w:rsidRPr="0043212E">
        <w:rPr>
          <w:b/>
          <w:bCs/>
          <w:noProof/>
          <w:sz w:val="36"/>
          <w:szCs w:val="24"/>
          <w:highlight w:val="yellow"/>
        </w:rPr>
        <w:t>T.C</w:t>
      </w:r>
    </w:p>
    <w:p w:rsidR="0028588C" w:rsidRPr="0043212E" w:rsidRDefault="00C02700" w:rsidP="00A946BF">
      <w:pPr>
        <w:jc w:val="center"/>
        <w:rPr>
          <w:b/>
          <w:bCs/>
          <w:noProof/>
          <w:sz w:val="36"/>
          <w:szCs w:val="24"/>
          <w:highlight w:val="yellow"/>
        </w:rPr>
      </w:pPr>
      <w:r w:rsidRPr="0043212E">
        <w:rPr>
          <w:b/>
          <w:bCs/>
          <w:noProof/>
          <w:sz w:val="36"/>
          <w:szCs w:val="24"/>
          <w:highlight w:val="yellow"/>
        </w:rPr>
        <w:t>EYYÜBİYE</w:t>
      </w:r>
      <w:r w:rsidR="00A946BF" w:rsidRPr="0043212E">
        <w:rPr>
          <w:b/>
          <w:bCs/>
          <w:noProof/>
          <w:sz w:val="36"/>
          <w:szCs w:val="24"/>
          <w:highlight w:val="yellow"/>
        </w:rPr>
        <w:t xml:space="preserve"> </w:t>
      </w:r>
      <w:r w:rsidR="0028588C" w:rsidRPr="0043212E">
        <w:rPr>
          <w:b/>
          <w:bCs/>
          <w:noProof/>
          <w:sz w:val="36"/>
          <w:szCs w:val="24"/>
          <w:highlight w:val="yellow"/>
        </w:rPr>
        <w:t>KAYMAKAMLIĞI</w:t>
      </w:r>
    </w:p>
    <w:p w:rsidR="0028588C" w:rsidRPr="0043212E" w:rsidRDefault="00C02700" w:rsidP="0028588C">
      <w:pPr>
        <w:jc w:val="center"/>
        <w:rPr>
          <w:b/>
          <w:bCs/>
          <w:noProof/>
          <w:sz w:val="36"/>
          <w:szCs w:val="24"/>
        </w:rPr>
      </w:pPr>
      <w:r w:rsidRPr="0043212E">
        <w:rPr>
          <w:b/>
          <w:bCs/>
          <w:noProof/>
          <w:sz w:val="36"/>
          <w:szCs w:val="24"/>
          <w:highlight w:val="yellow"/>
        </w:rPr>
        <w:t>HARRAN KAPI</w:t>
      </w:r>
      <w:r w:rsidR="00A946BF" w:rsidRPr="0043212E">
        <w:rPr>
          <w:b/>
          <w:bCs/>
          <w:noProof/>
          <w:sz w:val="36"/>
          <w:szCs w:val="24"/>
          <w:highlight w:val="yellow"/>
        </w:rPr>
        <w:t xml:space="preserve"> İMAM HATİP ORTA </w:t>
      </w:r>
      <w:r w:rsidR="0028588C" w:rsidRPr="0043212E">
        <w:rPr>
          <w:b/>
          <w:bCs/>
          <w:noProof/>
          <w:sz w:val="36"/>
          <w:szCs w:val="24"/>
          <w:highlight w:val="yellow"/>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CB5246">
      <w:pPr>
        <w:rPr>
          <w:b/>
          <w:bCs/>
          <w:noProof/>
          <w:szCs w:val="24"/>
        </w:rPr>
      </w:pPr>
      <w:r>
        <w:rPr>
          <w:b/>
          <w:bCs/>
          <w:noProof/>
          <w:szCs w:val="24"/>
        </w:rPr>
        <w:br w:type="page"/>
      </w:r>
      <w:r w:rsidR="00436D80">
        <w:rPr>
          <w:b/>
          <w:bCs/>
          <w:noProof/>
          <w:szCs w:val="24"/>
        </w:rPr>
        <w:lastRenderedPageBreak/>
        <w:drawing>
          <wp:inline distT="0" distB="0" distL="0" distR="0">
            <wp:extent cx="8915400" cy="5362575"/>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915400" cy="5362575"/>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commentRangeStart w:id="1"/>
      <w:r w:rsidR="00BB57AE" w:rsidRPr="00A47F2F">
        <w:rPr>
          <w:szCs w:val="24"/>
        </w:rPr>
        <w:t>Sunuş</w:t>
      </w:r>
      <w:commentRangeEnd w:id="1"/>
      <w:r w:rsidR="00373590">
        <w:rPr>
          <w:rStyle w:val="AklamaBavurusu"/>
          <w:rFonts w:eastAsia="Times New Roman"/>
          <w:b w:val="0"/>
          <w:color w:val="auto"/>
        </w:rPr>
        <w:commentReference w:id="1"/>
      </w:r>
      <w:bookmarkEnd w:id="0"/>
    </w:p>
    <w:p w:rsidR="004E20C4" w:rsidRPr="001C737A" w:rsidRDefault="004E20C4" w:rsidP="004E20C4">
      <w:pPr>
        <w:jc w:val="both"/>
        <w:rPr>
          <w:b/>
          <w:szCs w:val="24"/>
        </w:rPr>
      </w:pPr>
      <w:r w:rsidRPr="004E20C4">
        <w:rPr>
          <w:b/>
          <w:szCs w:val="24"/>
        </w:rPr>
        <w:t xml:space="preserve"> </w:t>
      </w:r>
      <w:r w:rsidRPr="001C737A">
        <w:rPr>
          <w:b/>
          <w:szCs w:val="24"/>
        </w:rPr>
        <w:t>SUNUŞ</w:t>
      </w:r>
    </w:p>
    <w:p w:rsidR="004E20C4" w:rsidRPr="00CB5246" w:rsidRDefault="004E20C4" w:rsidP="00790D4C">
      <w:pPr>
        <w:spacing w:line="240" w:lineRule="atLeast"/>
        <w:ind w:firstLine="708"/>
        <w:jc w:val="both"/>
        <w:rPr>
          <w:sz w:val="22"/>
          <w:szCs w:val="22"/>
        </w:rPr>
      </w:pPr>
      <w:r w:rsidRPr="00CB5246">
        <w:rPr>
          <w:sz w:val="22"/>
          <w:szCs w:val="22"/>
        </w:rPr>
        <w:t>Başarı, hiçbir zaman tesadüflerin sonucunda ortaya çıkmaz. Bu noktada birey ya da kurum başarısı fark etmeyecektir, kurumun başarısı tüm personelin başarısıdır. Başarı varsa plan vardır.  Plan yapmak aslında fotoğrafı görme işidir. Nerde olduğunuzun tespiti, nereye, nasıl ve ne şekilde varacağınızı, hangi kaynaklara ihtiyaç duyacağınızı, bu kaynakları nasıl değerlendireceğinizi belirleme</w:t>
      </w:r>
      <w:r w:rsidR="00790D4C" w:rsidRPr="00CB5246">
        <w:rPr>
          <w:sz w:val="22"/>
          <w:szCs w:val="22"/>
        </w:rPr>
        <w:t xml:space="preserve"> eylemidir.</w:t>
      </w:r>
    </w:p>
    <w:p w:rsidR="004E20C4" w:rsidRPr="00CB5246" w:rsidRDefault="004E20C4" w:rsidP="004E20C4">
      <w:pPr>
        <w:jc w:val="both"/>
        <w:rPr>
          <w:sz w:val="22"/>
          <w:szCs w:val="22"/>
        </w:rPr>
      </w:pPr>
      <w:r w:rsidRPr="00CB5246">
        <w:rPr>
          <w:sz w:val="22"/>
          <w:szCs w:val="22"/>
        </w:rPr>
        <w:tab/>
      </w:r>
      <w:r w:rsidR="003B060B">
        <w:rPr>
          <w:sz w:val="22"/>
          <w:szCs w:val="22"/>
        </w:rPr>
        <w:t>Harran Kapı</w:t>
      </w:r>
      <w:r w:rsidR="00790D4C" w:rsidRPr="00CB5246">
        <w:rPr>
          <w:sz w:val="22"/>
          <w:szCs w:val="22"/>
        </w:rPr>
        <w:t xml:space="preserve"> İmam Hatip </w:t>
      </w:r>
      <w:r w:rsidRPr="00CB5246">
        <w:rPr>
          <w:sz w:val="22"/>
          <w:szCs w:val="22"/>
        </w:rPr>
        <w:t>Ortaokulu olarak bizler toplumun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w:t>
      </w:r>
      <w:r w:rsidR="00790D4C" w:rsidRPr="00CB5246">
        <w:rPr>
          <w:sz w:val="22"/>
          <w:szCs w:val="22"/>
        </w:rPr>
        <w:t>irmek bizim temel hedefimizdir.</w:t>
      </w:r>
    </w:p>
    <w:p w:rsidR="004E20C4" w:rsidRPr="00CB5246" w:rsidRDefault="003B060B" w:rsidP="00790D4C">
      <w:pPr>
        <w:ind w:firstLine="708"/>
        <w:jc w:val="both"/>
        <w:rPr>
          <w:sz w:val="22"/>
          <w:szCs w:val="22"/>
        </w:rPr>
      </w:pPr>
      <w:r>
        <w:rPr>
          <w:sz w:val="22"/>
          <w:szCs w:val="22"/>
        </w:rPr>
        <w:t>Harran Kapı</w:t>
      </w:r>
      <w:r w:rsidR="00790D4C" w:rsidRPr="00CB5246">
        <w:rPr>
          <w:sz w:val="22"/>
          <w:szCs w:val="22"/>
        </w:rPr>
        <w:t xml:space="preserve"> İmam Hatip Ortaokulu </w:t>
      </w:r>
      <w:r w:rsidR="004E20C4" w:rsidRPr="00CB5246">
        <w:rPr>
          <w:sz w:val="22"/>
          <w:szCs w:val="22"/>
        </w:rPr>
        <w:t>stratejik planlama çalışma</w:t>
      </w:r>
      <w:r>
        <w:rPr>
          <w:sz w:val="22"/>
          <w:szCs w:val="22"/>
        </w:rPr>
        <w:t xml:space="preserve">sına önce durum tespiti,  yani okulun </w:t>
      </w:r>
      <w:r w:rsidRPr="00CB5246">
        <w:rPr>
          <w:sz w:val="22"/>
          <w:szCs w:val="22"/>
        </w:rPr>
        <w:t>SWOT analizi</w:t>
      </w:r>
      <w:r w:rsidR="004E20C4" w:rsidRPr="00CB5246">
        <w:rPr>
          <w:sz w:val="22"/>
          <w:szCs w:val="22"/>
        </w:rPr>
        <w:t xml:space="preserve"> yapılarak başlanmıştır. SWOT </w:t>
      </w:r>
      <w:r w:rsidRPr="00CB5246">
        <w:rPr>
          <w:sz w:val="22"/>
          <w:szCs w:val="22"/>
        </w:rPr>
        <w:t>analizi tüm idari</w:t>
      </w:r>
      <w:r w:rsidR="004E20C4" w:rsidRPr="00CB5246">
        <w:rPr>
          <w:sz w:val="22"/>
          <w:szCs w:val="22"/>
        </w:rPr>
        <w:t xml:space="preserve"> personelin ve </w:t>
      </w:r>
      <w:r w:rsidRPr="00CB5246">
        <w:rPr>
          <w:sz w:val="22"/>
          <w:szCs w:val="22"/>
        </w:rPr>
        <w:t>öğretmenlerin katılımıyla uzun</w:t>
      </w:r>
      <w:r w:rsidR="004E20C4" w:rsidRPr="00CB5246">
        <w:rPr>
          <w:sz w:val="22"/>
          <w:szCs w:val="22"/>
        </w:rPr>
        <w:t xml:space="preserve">  süren bir  çalışma sonucu ilk şeklini almış, varılan genel sonuçların  sadeleştirilmesi ise  Okul  yönetimi ile  öğretmenlerden oluşan beş kişilik bir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 Stratejik Plan' da belirlenen hedeflerimizi ne ölçüde gerçekleştirdiğimiz, plan dönemi içindeki her yıl sonunda gözden geçirilecek ve gereken değişiklikler yapılacaktır.</w:t>
      </w:r>
    </w:p>
    <w:p w:rsidR="004E20C4" w:rsidRPr="00CB5246" w:rsidRDefault="004E20C4" w:rsidP="004E20C4">
      <w:pPr>
        <w:jc w:val="both"/>
        <w:rPr>
          <w:sz w:val="22"/>
          <w:szCs w:val="22"/>
        </w:rPr>
      </w:pPr>
      <w:r w:rsidRPr="00CB5246">
        <w:rPr>
          <w:sz w:val="22"/>
          <w:szCs w:val="22"/>
        </w:rPr>
        <w:t xml:space="preserve">           </w:t>
      </w:r>
      <w:r w:rsidR="003B060B">
        <w:rPr>
          <w:sz w:val="22"/>
          <w:szCs w:val="22"/>
        </w:rPr>
        <w:t>Harran Kapı</w:t>
      </w:r>
      <w:r w:rsidR="00790D4C" w:rsidRPr="00CB5246">
        <w:rPr>
          <w:sz w:val="22"/>
          <w:szCs w:val="22"/>
        </w:rPr>
        <w:t xml:space="preserve"> İmam Hatip Ortaokulu </w:t>
      </w:r>
      <w:r w:rsidRPr="00CB5246">
        <w:rPr>
          <w:sz w:val="22"/>
          <w:szCs w:val="22"/>
        </w:rPr>
        <w:t>Stratejik Planı (2019-2023)’de belirtilen amaç ve hedeflere ulaşmamızın Okulumuzun gelişme ve kurumsallaşma süreçlerine önemli katkılar sağlayacağına inanmaktayız.</w:t>
      </w:r>
    </w:p>
    <w:p w:rsidR="004E20C4" w:rsidRPr="00CB5246" w:rsidRDefault="004E20C4" w:rsidP="004E20C4">
      <w:pPr>
        <w:jc w:val="both"/>
        <w:rPr>
          <w:sz w:val="22"/>
          <w:szCs w:val="22"/>
        </w:rPr>
      </w:pPr>
      <w:r w:rsidRPr="00CB5246">
        <w:rPr>
          <w:sz w:val="22"/>
          <w:szCs w:val="22"/>
        </w:rPr>
        <w:t xml:space="preserve">           Planın hazırlanmasında emeği geçen Strateji Yönetim Ekibi’</w:t>
      </w:r>
      <w:r w:rsidR="00D947A0">
        <w:rPr>
          <w:sz w:val="22"/>
          <w:szCs w:val="22"/>
        </w:rPr>
        <w:t xml:space="preserve"> </w:t>
      </w:r>
      <w:r w:rsidRPr="00CB5246">
        <w:rPr>
          <w:sz w:val="22"/>
          <w:szCs w:val="22"/>
        </w:rPr>
        <w:t>ne, uygulanmasında yardımı olacak</w:t>
      </w:r>
      <w:r w:rsidR="00790D4C" w:rsidRPr="00CB5246">
        <w:rPr>
          <w:sz w:val="22"/>
          <w:szCs w:val="22"/>
        </w:rPr>
        <w:t xml:space="preserve"> p</w:t>
      </w:r>
      <w:r w:rsidRPr="00CB5246">
        <w:rPr>
          <w:sz w:val="22"/>
          <w:szCs w:val="22"/>
        </w:rPr>
        <w:t>ersonelimize,</w:t>
      </w:r>
      <w:r w:rsidR="00790D4C" w:rsidRPr="00CB5246">
        <w:rPr>
          <w:sz w:val="22"/>
          <w:szCs w:val="22"/>
        </w:rPr>
        <w:t xml:space="preserve"> </w:t>
      </w:r>
      <w:r w:rsidRPr="00CB5246">
        <w:rPr>
          <w:sz w:val="22"/>
          <w:szCs w:val="22"/>
        </w:rPr>
        <w:t>Okul Aile Birliğimize, İlçe Milli Eğitim Müdürlüğümüze, tüm kurum -</w:t>
      </w:r>
      <w:r w:rsidR="00CB5246" w:rsidRPr="00CB5246">
        <w:rPr>
          <w:sz w:val="22"/>
          <w:szCs w:val="22"/>
        </w:rPr>
        <w:t xml:space="preserve"> kuruluşlara</w:t>
      </w:r>
      <w:r w:rsidRPr="00CB5246">
        <w:rPr>
          <w:sz w:val="22"/>
          <w:szCs w:val="22"/>
        </w:rPr>
        <w:t>, öğrenci ve velilerimize teşekkür ederim.</w:t>
      </w:r>
    </w:p>
    <w:p w:rsidR="00E648E1" w:rsidRPr="00792B85" w:rsidRDefault="00CB5246" w:rsidP="00792B85">
      <w:pPr>
        <w:rPr>
          <w:szCs w:val="24"/>
        </w:rPr>
      </w:pPr>
      <w:r>
        <w:rPr>
          <w:szCs w:val="24"/>
        </w:rPr>
        <w:t xml:space="preserve">                                                                                                                                                                                       </w:t>
      </w:r>
      <w:r w:rsidR="003B060B">
        <w:rPr>
          <w:szCs w:val="24"/>
        </w:rPr>
        <w:tab/>
        <w:t>Yasin AYTIŞ</w:t>
      </w:r>
      <w:r>
        <w:rPr>
          <w:szCs w:val="24"/>
        </w:rPr>
        <w:br/>
        <w:t xml:space="preserve">                                                                                                                                                                                            </w:t>
      </w:r>
      <w:r w:rsidR="00792B85">
        <w:rPr>
          <w:szCs w:val="24"/>
        </w:rPr>
        <w:t>Okul Müdürü</w:t>
      </w:r>
      <w:r w:rsidR="00A47F2F" w:rsidRPr="00A47F2F">
        <w:rPr>
          <w:rFonts w:eastAsia="Adobe Garamond Pro Bold"/>
          <w:bCs/>
          <w:spacing w:val="-4"/>
        </w:rPr>
        <w:br w:type="page"/>
      </w:r>
      <w:bookmarkStart w:id="2" w:name="_Toc531097531"/>
      <w:r w:rsidR="00E648E1" w:rsidRPr="00A47F2F">
        <w:t>İçindekiler</w:t>
      </w:r>
      <w:bookmarkEnd w:id="2"/>
    </w:p>
    <w:p w:rsidR="00373590" w:rsidRPr="007B0250" w:rsidRDefault="008D4E73">
      <w:pPr>
        <w:pStyle w:val="T1"/>
        <w:tabs>
          <w:tab w:val="right" w:leader="dot" w:pos="13994"/>
        </w:tabs>
        <w:rPr>
          <w:b w:val="0"/>
          <w:bCs w:val="0"/>
          <w:caps w:val="0"/>
          <w:noProof/>
          <w:sz w:val="22"/>
          <w:szCs w:val="22"/>
        </w:rPr>
      </w:pPr>
      <w:r>
        <w:rPr>
          <w:b w:val="0"/>
          <w:bCs w:val="0"/>
          <w:i/>
          <w:iCs/>
          <w:szCs w:val="24"/>
        </w:rPr>
        <w:fldChar w:fldCharType="begin"/>
      </w:r>
      <w:r>
        <w:rPr>
          <w:b w:val="0"/>
          <w:bCs w:val="0"/>
          <w:i/>
          <w:iCs/>
          <w:szCs w:val="24"/>
        </w:rPr>
        <w:instrText xml:space="preserve"> TOC \o "1-2" \h \z \u </w:instrText>
      </w:r>
      <w:r>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373590">
          <w:rPr>
            <w:noProof/>
            <w:webHidden/>
          </w:rPr>
          <w:t>3</w:t>
        </w:r>
        <w:r w:rsidR="00373590">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1" w:history="1">
        <w:r w:rsidRPr="000A51F4">
          <w:rPr>
            <w:rStyle w:val="Kpr"/>
            <w:rFonts w:eastAsia="SimSun"/>
            <w:noProof/>
          </w:rPr>
          <w:t>İçindekiler</w:t>
        </w:r>
        <w:r>
          <w:rPr>
            <w:noProof/>
            <w:webHidden/>
          </w:rPr>
          <w:tab/>
        </w:r>
        <w:r>
          <w:rPr>
            <w:noProof/>
            <w:webHidden/>
          </w:rPr>
          <w:fldChar w:fldCharType="begin"/>
        </w:r>
        <w:r>
          <w:rPr>
            <w:noProof/>
            <w:webHidden/>
          </w:rPr>
          <w:instrText xml:space="preserve"> PAGEREF _Toc531097531 \h </w:instrText>
        </w:r>
        <w:r>
          <w:rPr>
            <w:noProof/>
            <w:webHidden/>
          </w:rPr>
        </w:r>
        <w:r>
          <w:rPr>
            <w:noProof/>
            <w:webHidden/>
          </w:rPr>
          <w:fldChar w:fldCharType="separate"/>
        </w:r>
        <w:r>
          <w:rPr>
            <w:noProof/>
            <w:webHidden/>
          </w:rPr>
          <w:t>4</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2" w:history="1">
        <w:r w:rsidRPr="000A51F4">
          <w:rPr>
            <w:rStyle w:val="Kpr"/>
            <w:rFonts w:eastAsia="SimSun"/>
            <w:noProof/>
          </w:rPr>
          <w:t>BÖLÜM I: GİRİŞ ve PLAN HAZIRLIK SÜRECİ</w:t>
        </w:r>
        <w:r>
          <w:rPr>
            <w:noProof/>
            <w:webHidden/>
          </w:rPr>
          <w:tab/>
        </w:r>
        <w:r>
          <w:rPr>
            <w:noProof/>
            <w:webHidden/>
          </w:rPr>
          <w:fldChar w:fldCharType="begin"/>
        </w:r>
        <w:r>
          <w:rPr>
            <w:noProof/>
            <w:webHidden/>
          </w:rPr>
          <w:instrText xml:space="preserve"> PAGEREF _Toc531097532 \h </w:instrText>
        </w:r>
        <w:r>
          <w:rPr>
            <w:noProof/>
            <w:webHidden/>
          </w:rPr>
        </w:r>
        <w:r>
          <w:rPr>
            <w:noProof/>
            <w:webHidden/>
          </w:rPr>
          <w:fldChar w:fldCharType="separate"/>
        </w:r>
        <w:r>
          <w:rPr>
            <w:noProof/>
            <w:webHidden/>
          </w:rPr>
          <w:t>5</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3" w:history="1">
        <w:r w:rsidRPr="000A51F4">
          <w:rPr>
            <w:rStyle w:val="Kpr"/>
            <w:rFonts w:eastAsia="SimSun"/>
            <w:noProof/>
          </w:rPr>
          <w:t xml:space="preserve">BÖLÜM II: </w:t>
        </w:r>
        <w:r w:rsidRPr="000A51F4">
          <w:rPr>
            <w:rStyle w:val="Kpr"/>
            <w:rFonts w:eastAsia="Calibri"/>
            <w:noProof/>
          </w:rPr>
          <w:t>DURUM ANALİZİ</w:t>
        </w:r>
        <w:r>
          <w:rPr>
            <w:noProof/>
            <w:webHidden/>
          </w:rPr>
          <w:tab/>
        </w:r>
        <w:r>
          <w:rPr>
            <w:noProof/>
            <w:webHidden/>
          </w:rPr>
          <w:fldChar w:fldCharType="begin"/>
        </w:r>
        <w:r>
          <w:rPr>
            <w:noProof/>
            <w:webHidden/>
          </w:rPr>
          <w:instrText xml:space="preserve"> PAGEREF _Toc531097533 \h </w:instrText>
        </w:r>
        <w:r>
          <w:rPr>
            <w:noProof/>
            <w:webHidden/>
          </w:rPr>
        </w:r>
        <w:r>
          <w:rPr>
            <w:noProof/>
            <w:webHidden/>
          </w:rPr>
          <w:fldChar w:fldCharType="separate"/>
        </w:r>
        <w:r>
          <w:rPr>
            <w:noProof/>
            <w:webHidden/>
          </w:rPr>
          <w:t>6</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4" w:history="1">
        <w:r w:rsidRPr="000A51F4">
          <w:rPr>
            <w:rStyle w:val="Kpr"/>
            <w:rFonts w:eastAsia="SimSun"/>
            <w:noProof/>
          </w:rPr>
          <w:t xml:space="preserve">Okulun Kısa Tanıtımı </w:t>
        </w:r>
        <w:r w:rsidRPr="000A51F4">
          <w:rPr>
            <w:rStyle w:val="Kpr"/>
            <w:rFonts w:eastAsia="SimSun"/>
            <w:noProof/>
          </w:rPr>
          <w:t>*</w:t>
        </w:r>
        <w:r>
          <w:rPr>
            <w:noProof/>
            <w:webHidden/>
          </w:rPr>
          <w:tab/>
        </w:r>
        <w:r>
          <w:rPr>
            <w:noProof/>
            <w:webHidden/>
          </w:rPr>
          <w:fldChar w:fldCharType="begin"/>
        </w:r>
        <w:r>
          <w:rPr>
            <w:noProof/>
            <w:webHidden/>
          </w:rPr>
          <w:instrText xml:space="preserve"> PAGEREF _Toc531097534 \h </w:instrText>
        </w:r>
        <w:r>
          <w:rPr>
            <w:noProof/>
            <w:webHidden/>
          </w:rPr>
        </w:r>
        <w:r>
          <w:rPr>
            <w:noProof/>
            <w:webHidden/>
          </w:rPr>
          <w:fldChar w:fldCharType="separate"/>
        </w:r>
        <w:r>
          <w:rPr>
            <w:noProof/>
            <w:webHidden/>
          </w:rPr>
          <w:t>6</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5" w:history="1">
        <w:r w:rsidRPr="000A51F4">
          <w:rPr>
            <w:rStyle w:val="Kpr"/>
            <w:rFonts w:eastAsia="SimSun"/>
            <w:noProof/>
          </w:rPr>
          <w:t>Okulun Mevcut Durumu: Temel İstatistikler</w:t>
        </w:r>
        <w:r>
          <w:rPr>
            <w:noProof/>
            <w:webHidden/>
          </w:rPr>
          <w:tab/>
        </w:r>
        <w:r>
          <w:rPr>
            <w:noProof/>
            <w:webHidden/>
          </w:rPr>
          <w:fldChar w:fldCharType="begin"/>
        </w:r>
        <w:r>
          <w:rPr>
            <w:noProof/>
            <w:webHidden/>
          </w:rPr>
          <w:instrText xml:space="preserve"> PAGEREF _Toc531097535 \h </w:instrText>
        </w:r>
        <w:r>
          <w:rPr>
            <w:noProof/>
            <w:webHidden/>
          </w:rPr>
        </w:r>
        <w:r>
          <w:rPr>
            <w:noProof/>
            <w:webHidden/>
          </w:rPr>
          <w:fldChar w:fldCharType="separate"/>
        </w:r>
        <w:r>
          <w:rPr>
            <w:noProof/>
            <w:webHidden/>
          </w:rPr>
          <w:t>7</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6" w:history="1">
        <w:r w:rsidRPr="000A51F4">
          <w:rPr>
            <w:rStyle w:val="Kpr"/>
            <w:rFonts w:eastAsia="SimSun"/>
            <w:noProof/>
          </w:rPr>
          <w:t>PAYDAŞ ANALİZİ</w:t>
        </w:r>
        <w:r>
          <w:rPr>
            <w:noProof/>
            <w:webHidden/>
          </w:rPr>
          <w:tab/>
        </w:r>
        <w:r>
          <w:rPr>
            <w:noProof/>
            <w:webHidden/>
          </w:rPr>
          <w:fldChar w:fldCharType="begin"/>
        </w:r>
        <w:r>
          <w:rPr>
            <w:noProof/>
            <w:webHidden/>
          </w:rPr>
          <w:instrText xml:space="preserve"> PAGEREF _Toc531097536 \h </w:instrText>
        </w:r>
        <w:r>
          <w:rPr>
            <w:noProof/>
            <w:webHidden/>
          </w:rPr>
        </w:r>
        <w:r>
          <w:rPr>
            <w:noProof/>
            <w:webHidden/>
          </w:rPr>
          <w:fldChar w:fldCharType="separate"/>
        </w:r>
        <w:r>
          <w:rPr>
            <w:noProof/>
            <w:webHidden/>
          </w:rPr>
          <w:t>12</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7" w:history="1">
        <w:r w:rsidRPr="000A51F4">
          <w:rPr>
            <w:rStyle w:val="Kpr"/>
            <w:rFonts w:eastAsia="SimSun"/>
            <w:noProof/>
          </w:rPr>
          <w:t>GZFT (Güçlü, Zayıf, Fırsat, Tehdit) Analizi</w:t>
        </w:r>
        <w:r>
          <w:rPr>
            <w:noProof/>
            <w:webHidden/>
          </w:rPr>
          <w:tab/>
        </w:r>
        <w:r>
          <w:rPr>
            <w:noProof/>
            <w:webHidden/>
          </w:rPr>
          <w:fldChar w:fldCharType="begin"/>
        </w:r>
        <w:r>
          <w:rPr>
            <w:noProof/>
            <w:webHidden/>
          </w:rPr>
          <w:instrText xml:space="preserve"> PAGEREF _Toc531097537 \h </w:instrText>
        </w:r>
        <w:r>
          <w:rPr>
            <w:noProof/>
            <w:webHidden/>
          </w:rPr>
        </w:r>
        <w:r>
          <w:rPr>
            <w:noProof/>
            <w:webHidden/>
          </w:rPr>
          <w:fldChar w:fldCharType="separate"/>
        </w:r>
        <w:r>
          <w:rPr>
            <w:noProof/>
            <w:webHidden/>
          </w:rPr>
          <w:t>14</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8" w:history="1">
        <w:r w:rsidRPr="000A51F4">
          <w:rPr>
            <w:rStyle w:val="Kpr"/>
            <w:rFonts w:eastAsia="SimSun"/>
            <w:noProof/>
          </w:rPr>
          <w:t>Gelişim ve Sorun Alanları</w:t>
        </w:r>
        <w:r>
          <w:rPr>
            <w:noProof/>
            <w:webHidden/>
          </w:rPr>
          <w:tab/>
        </w:r>
        <w:r>
          <w:rPr>
            <w:noProof/>
            <w:webHidden/>
          </w:rPr>
          <w:fldChar w:fldCharType="begin"/>
        </w:r>
        <w:r>
          <w:rPr>
            <w:noProof/>
            <w:webHidden/>
          </w:rPr>
          <w:instrText xml:space="preserve"> PAGEREF _Toc531097538 \h </w:instrText>
        </w:r>
        <w:r>
          <w:rPr>
            <w:noProof/>
            <w:webHidden/>
          </w:rPr>
        </w:r>
        <w:r>
          <w:rPr>
            <w:noProof/>
            <w:webHidden/>
          </w:rPr>
          <w:fldChar w:fldCharType="separate"/>
        </w:r>
        <w:r>
          <w:rPr>
            <w:noProof/>
            <w:webHidden/>
          </w:rPr>
          <w:t>16</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9" w:history="1">
        <w:r w:rsidRPr="000A51F4">
          <w:rPr>
            <w:rStyle w:val="Kpr"/>
            <w:rFonts w:eastAsia="SimSun"/>
            <w:noProof/>
          </w:rPr>
          <w:t>BÖLÜM III: MİSYON, VİZYON VE TEMEL DEĞERLER</w:t>
        </w:r>
        <w:r>
          <w:rPr>
            <w:noProof/>
            <w:webHidden/>
          </w:rPr>
          <w:tab/>
        </w:r>
        <w:r>
          <w:rPr>
            <w:noProof/>
            <w:webHidden/>
          </w:rPr>
          <w:fldChar w:fldCharType="begin"/>
        </w:r>
        <w:r>
          <w:rPr>
            <w:noProof/>
            <w:webHidden/>
          </w:rPr>
          <w:instrText xml:space="preserve"> PAGEREF _Toc531097539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0" w:history="1">
        <w:r w:rsidRPr="000A51F4">
          <w:rPr>
            <w:rStyle w:val="Kpr"/>
            <w:rFonts w:eastAsia="SimSun"/>
            <w:noProof/>
          </w:rPr>
          <w:t xml:space="preserve">MİSYONUMUZ </w:t>
        </w:r>
        <w:r w:rsidRPr="000A51F4">
          <w:rPr>
            <w:rStyle w:val="Kpr"/>
            <w:rFonts w:eastAsia="SimSun"/>
            <w:noProof/>
          </w:rPr>
          <w:t>*</w:t>
        </w:r>
        <w:r>
          <w:rPr>
            <w:noProof/>
            <w:webHidden/>
          </w:rPr>
          <w:tab/>
        </w:r>
        <w:r>
          <w:rPr>
            <w:noProof/>
            <w:webHidden/>
          </w:rPr>
          <w:fldChar w:fldCharType="begin"/>
        </w:r>
        <w:r>
          <w:rPr>
            <w:noProof/>
            <w:webHidden/>
          </w:rPr>
          <w:instrText xml:space="preserve"> PAGEREF _Toc531097540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1" w:history="1">
        <w:r w:rsidRPr="000A51F4">
          <w:rPr>
            <w:rStyle w:val="Kpr"/>
            <w:rFonts w:eastAsia="SimSun"/>
            <w:noProof/>
          </w:rPr>
          <w:t xml:space="preserve">VİZYONUMUZ </w:t>
        </w:r>
        <w:r w:rsidRPr="000A51F4">
          <w:rPr>
            <w:rStyle w:val="Kpr"/>
            <w:rFonts w:eastAsia="SimSun"/>
            <w:noProof/>
          </w:rPr>
          <w:t>*</w:t>
        </w:r>
        <w:r>
          <w:rPr>
            <w:noProof/>
            <w:webHidden/>
          </w:rPr>
          <w:tab/>
        </w:r>
        <w:r>
          <w:rPr>
            <w:noProof/>
            <w:webHidden/>
          </w:rPr>
          <w:fldChar w:fldCharType="begin"/>
        </w:r>
        <w:r>
          <w:rPr>
            <w:noProof/>
            <w:webHidden/>
          </w:rPr>
          <w:instrText xml:space="preserve"> PAGEREF _Toc531097541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2" w:history="1">
        <w:r w:rsidRPr="000A51F4">
          <w:rPr>
            <w:rStyle w:val="Kpr"/>
            <w:rFonts w:eastAsia="SimSun"/>
            <w:noProof/>
          </w:rPr>
          <w:t xml:space="preserve">TEMEL DEĞERLERİMİZ </w:t>
        </w:r>
        <w:r w:rsidRPr="000A51F4">
          <w:rPr>
            <w:rStyle w:val="Kpr"/>
            <w:rFonts w:eastAsia="SimSun"/>
            <w:noProof/>
          </w:rPr>
          <w:t>*</w:t>
        </w:r>
        <w:r>
          <w:rPr>
            <w:noProof/>
            <w:webHidden/>
          </w:rPr>
          <w:tab/>
        </w:r>
        <w:r>
          <w:rPr>
            <w:noProof/>
            <w:webHidden/>
          </w:rPr>
          <w:fldChar w:fldCharType="begin"/>
        </w:r>
        <w:r>
          <w:rPr>
            <w:noProof/>
            <w:webHidden/>
          </w:rPr>
          <w:instrText xml:space="preserve"> PAGEREF _Toc531097542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3" w:history="1">
        <w:r w:rsidRPr="000A51F4">
          <w:rPr>
            <w:rStyle w:val="Kpr"/>
            <w:rFonts w:eastAsia="SimSun"/>
            <w:noProof/>
          </w:rPr>
          <w:t>BÖLÜM IV: AMAÇ, HEDEF VE EYLEMLER</w:t>
        </w:r>
        <w:r>
          <w:rPr>
            <w:noProof/>
            <w:webHidden/>
          </w:rPr>
          <w:tab/>
        </w:r>
        <w:r>
          <w:rPr>
            <w:noProof/>
            <w:webHidden/>
          </w:rPr>
          <w:fldChar w:fldCharType="begin"/>
        </w:r>
        <w:r>
          <w:rPr>
            <w:noProof/>
            <w:webHidden/>
          </w:rPr>
          <w:instrText xml:space="preserve"> PAGEREF _Toc531097543 \h </w:instrText>
        </w:r>
        <w:r>
          <w:rPr>
            <w:noProof/>
            <w:webHidden/>
          </w:rPr>
        </w:r>
        <w:r>
          <w:rPr>
            <w:noProof/>
            <w:webHidden/>
          </w:rPr>
          <w:fldChar w:fldCharType="separate"/>
        </w:r>
        <w:r>
          <w:rPr>
            <w:noProof/>
            <w:webHidden/>
          </w:rPr>
          <w:t>21</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4" w:history="1">
        <w:r w:rsidRPr="000A51F4">
          <w:rPr>
            <w:rStyle w:val="Kpr"/>
            <w:rFonts w:eastAsia="SimSun"/>
            <w:noProof/>
          </w:rPr>
          <w:t>TEMA I: EĞİTİM VE ÖĞRETİME ERİŞİM</w:t>
        </w:r>
        <w:r>
          <w:rPr>
            <w:noProof/>
            <w:webHidden/>
          </w:rPr>
          <w:tab/>
        </w:r>
        <w:r>
          <w:rPr>
            <w:noProof/>
            <w:webHidden/>
          </w:rPr>
          <w:fldChar w:fldCharType="begin"/>
        </w:r>
        <w:r>
          <w:rPr>
            <w:noProof/>
            <w:webHidden/>
          </w:rPr>
          <w:instrText xml:space="preserve"> PAGEREF _Toc531097544 \h </w:instrText>
        </w:r>
        <w:r>
          <w:rPr>
            <w:noProof/>
            <w:webHidden/>
          </w:rPr>
        </w:r>
        <w:r>
          <w:rPr>
            <w:noProof/>
            <w:webHidden/>
          </w:rPr>
          <w:fldChar w:fldCharType="separate"/>
        </w:r>
        <w:r>
          <w:rPr>
            <w:noProof/>
            <w:webHidden/>
          </w:rPr>
          <w:t>21</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5" w:history="1">
        <w:r w:rsidRPr="000A51F4">
          <w:rPr>
            <w:rStyle w:val="Kpr"/>
            <w:rFonts w:eastAsia="SimSun"/>
            <w:noProof/>
          </w:rPr>
          <w:t>TEMA II: EĞİTİM VE ÖĞRETİMDE KALİTENİN ARTIRILMASI</w:t>
        </w:r>
        <w:r>
          <w:rPr>
            <w:noProof/>
            <w:webHidden/>
          </w:rPr>
          <w:tab/>
        </w:r>
        <w:r>
          <w:rPr>
            <w:noProof/>
            <w:webHidden/>
          </w:rPr>
          <w:fldChar w:fldCharType="begin"/>
        </w:r>
        <w:r>
          <w:rPr>
            <w:noProof/>
            <w:webHidden/>
          </w:rPr>
          <w:instrText xml:space="preserve"> PAGEREF _Toc531097545 \h </w:instrText>
        </w:r>
        <w:r>
          <w:rPr>
            <w:noProof/>
            <w:webHidden/>
          </w:rPr>
        </w:r>
        <w:r>
          <w:rPr>
            <w:noProof/>
            <w:webHidden/>
          </w:rPr>
          <w:fldChar w:fldCharType="separate"/>
        </w:r>
        <w:r>
          <w:rPr>
            <w:noProof/>
            <w:webHidden/>
          </w:rPr>
          <w:t>24</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6" w:history="1">
        <w:r w:rsidRPr="000A51F4">
          <w:rPr>
            <w:rStyle w:val="Kpr"/>
            <w:rFonts w:eastAsia="SimSun"/>
            <w:noProof/>
          </w:rPr>
          <w:t>TEMA III: KURUMSAL KAPASİTE</w:t>
        </w:r>
        <w:r>
          <w:rPr>
            <w:noProof/>
            <w:webHidden/>
          </w:rPr>
          <w:tab/>
        </w:r>
        <w:r>
          <w:rPr>
            <w:noProof/>
            <w:webHidden/>
          </w:rPr>
          <w:fldChar w:fldCharType="begin"/>
        </w:r>
        <w:r>
          <w:rPr>
            <w:noProof/>
            <w:webHidden/>
          </w:rPr>
          <w:instrText xml:space="preserve"> PAGEREF _Toc531097546 \h </w:instrText>
        </w:r>
        <w:r>
          <w:rPr>
            <w:noProof/>
            <w:webHidden/>
          </w:rPr>
        </w:r>
        <w:r>
          <w:rPr>
            <w:noProof/>
            <w:webHidden/>
          </w:rPr>
          <w:fldChar w:fldCharType="separate"/>
        </w:r>
        <w:r>
          <w:rPr>
            <w:noProof/>
            <w:webHidden/>
          </w:rPr>
          <w:t>28</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7" w:history="1">
        <w:r w:rsidRPr="000A51F4">
          <w:rPr>
            <w:rStyle w:val="Kpr"/>
            <w:rFonts w:eastAsia="SimSun"/>
            <w:noProof/>
          </w:rPr>
          <w:t>V. BÖLÜM: MALİYETLENDİRME</w:t>
        </w:r>
        <w:r>
          <w:rPr>
            <w:noProof/>
            <w:webHidden/>
          </w:rPr>
          <w:tab/>
        </w:r>
        <w:r>
          <w:rPr>
            <w:noProof/>
            <w:webHidden/>
          </w:rPr>
          <w:fldChar w:fldCharType="begin"/>
        </w:r>
        <w:r>
          <w:rPr>
            <w:noProof/>
            <w:webHidden/>
          </w:rPr>
          <w:instrText xml:space="preserve"> PAGEREF _Toc531097547 \h </w:instrText>
        </w:r>
        <w:r>
          <w:rPr>
            <w:noProof/>
            <w:webHidden/>
          </w:rPr>
        </w:r>
        <w:r>
          <w:rPr>
            <w:noProof/>
            <w:webHidden/>
          </w:rPr>
          <w:fldChar w:fldCharType="separate"/>
        </w:r>
        <w:r>
          <w:rPr>
            <w:noProof/>
            <w:webHidden/>
          </w:rPr>
          <w:t>32</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8" w:history="1">
        <w:r w:rsidRPr="000A51F4">
          <w:rPr>
            <w:rStyle w:val="Kpr"/>
            <w:rFonts w:eastAsia="SimSun"/>
            <w:noProof/>
          </w:rPr>
          <w:t>EKLER:</w:t>
        </w:r>
        <w:r>
          <w:rPr>
            <w:noProof/>
            <w:webHidden/>
          </w:rPr>
          <w:tab/>
        </w:r>
        <w:r>
          <w:rPr>
            <w:noProof/>
            <w:webHidden/>
          </w:rPr>
          <w:fldChar w:fldCharType="begin"/>
        </w:r>
        <w:r>
          <w:rPr>
            <w:noProof/>
            <w:webHidden/>
          </w:rPr>
          <w:instrText xml:space="preserve"> PAGEREF _Toc531097548 \h </w:instrText>
        </w:r>
        <w:r>
          <w:rPr>
            <w:noProof/>
            <w:webHidden/>
          </w:rPr>
        </w:r>
        <w:r>
          <w:rPr>
            <w:noProof/>
            <w:webHidden/>
          </w:rPr>
          <w:fldChar w:fldCharType="separate"/>
        </w:r>
        <w:r>
          <w:rPr>
            <w:noProof/>
            <w:webHidden/>
          </w:rPr>
          <w:t>34</w:t>
        </w:r>
        <w:r>
          <w:rPr>
            <w:noProof/>
            <w:webHidden/>
          </w:rPr>
          <w:fldChar w:fldCharType="end"/>
        </w:r>
      </w:hyperlink>
    </w:p>
    <w:p w:rsidR="00E648E1" w:rsidRPr="00A47F2F" w:rsidRDefault="008D4E73">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387784720"/>
      <w:bookmarkStart w:id="11" w:name="_Toc416085125"/>
      <w:bookmarkEnd w:id="5"/>
      <w:bookmarkEnd w:id="6"/>
      <w:bookmarkEnd w:id="7"/>
      <w:bookmarkEnd w:id="8"/>
      <w:bookmarkEnd w:id="9"/>
    </w:p>
    <w:bookmarkEnd w:id="11"/>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835"/>
        <w:gridCol w:w="3544"/>
        <w:gridCol w:w="2551"/>
      </w:tblGrid>
      <w:tr w:rsidR="002D155D" w:rsidRPr="00D41148" w:rsidTr="00C41B35">
        <w:tc>
          <w:tcPr>
            <w:tcW w:w="6487"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6095"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C41B35">
        <w:tc>
          <w:tcPr>
            <w:tcW w:w="3652"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835"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3544"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551"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A946BF" w:rsidRPr="00D41148" w:rsidTr="00C41B35">
        <w:tc>
          <w:tcPr>
            <w:tcW w:w="3652" w:type="dxa"/>
            <w:shd w:val="clear" w:color="auto" w:fill="auto"/>
            <w:vAlign w:val="center"/>
          </w:tcPr>
          <w:p w:rsidR="00A946BF" w:rsidRPr="00BE28AF" w:rsidRDefault="003B060B" w:rsidP="002D617D">
            <w:pPr>
              <w:spacing w:after="0" w:line="240" w:lineRule="auto"/>
              <w:rPr>
                <w:rFonts w:ascii="Times New Roman" w:hAnsi="Times New Roman"/>
                <w:iCs/>
                <w:szCs w:val="24"/>
              </w:rPr>
            </w:pPr>
            <w:r>
              <w:rPr>
                <w:rFonts w:ascii="Times New Roman" w:hAnsi="Times New Roman"/>
                <w:iCs/>
                <w:szCs w:val="24"/>
              </w:rPr>
              <w:t>Yasin AYTIŞ</w:t>
            </w:r>
          </w:p>
        </w:tc>
        <w:tc>
          <w:tcPr>
            <w:tcW w:w="2835" w:type="dxa"/>
            <w:shd w:val="clear" w:color="auto" w:fill="auto"/>
            <w:vAlign w:val="center"/>
          </w:tcPr>
          <w:p w:rsidR="00A946BF" w:rsidRPr="00BE28AF" w:rsidRDefault="00A946BF" w:rsidP="002D617D">
            <w:pPr>
              <w:autoSpaceDE w:val="0"/>
              <w:autoSpaceDN w:val="0"/>
              <w:adjustRightInd w:val="0"/>
              <w:spacing w:after="0" w:line="240" w:lineRule="auto"/>
              <w:rPr>
                <w:rFonts w:ascii="Times New Roman" w:hAnsi="Times New Roman"/>
                <w:bCs/>
                <w:szCs w:val="24"/>
              </w:rPr>
            </w:pPr>
            <w:r w:rsidRPr="00BE28AF">
              <w:rPr>
                <w:rFonts w:ascii="Times New Roman" w:hAnsi="Times New Roman"/>
                <w:bCs/>
                <w:szCs w:val="24"/>
              </w:rPr>
              <w:t>Okul Müdürü</w:t>
            </w:r>
          </w:p>
        </w:tc>
        <w:tc>
          <w:tcPr>
            <w:tcW w:w="3544" w:type="dxa"/>
            <w:shd w:val="clear" w:color="auto" w:fill="auto"/>
            <w:vAlign w:val="center"/>
          </w:tcPr>
          <w:p w:rsidR="00A946BF" w:rsidRPr="00BE28AF" w:rsidRDefault="003B060B" w:rsidP="002D617D">
            <w:pPr>
              <w:spacing w:after="0" w:line="240" w:lineRule="auto"/>
              <w:rPr>
                <w:rFonts w:ascii="Times New Roman" w:hAnsi="Times New Roman"/>
                <w:iCs/>
                <w:szCs w:val="24"/>
              </w:rPr>
            </w:pPr>
            <w:r>
              <w:rPr>
                <w:rFonts w:ascii="Times New Roman" w:hAnsi="Times New Roman"/>
                <w:iCs/>
                <w:szCs w:val="24"/>
              </w:rPr>
              <w:t>Cuma ÇELİK</w:t>
            </w:r>
          </w:p>
        </w:tc>
        <w:tc>
          <w:tcPr>
            <w:tcW w:w="2551" w:type="dxa"/>
            <w:shd w:val="clear" w:color="auto" w:fill="auto"/>
          </w:tcPr>
          <w:p w:rsidR="00A946BF" w:rsidRPr="00BE28AF" w:rsidRDefault="00A946BF" w:rsidP="002D617D">
            <w:pPr>
              <w:autoSpaceDE w:val="0"/>
              <w:autoSpaceDN w:val="0"/>
              <w:adjustRightInd w:val="0"/>
              <w:spacing w:after="0" w:line="240" w:lineRule="auto"/>
              <w:jc w:val="both"/>
              <w:rPr>
                <w:rFonts w:ascii="Times New Roman" w:hAnsi="Times New Roman"/>
                <w:bCs/>
                <w:szCs w:val="24"/>
              </w:rPr>
            </w:pPr>
            <w:r w:rsidRPr="00BE28AF">
              <w:rPr>
                <w:rFonts w:ascii="Times New Roman" w:hAnsi="Times New Roman"/>
                <w:bCs/>
                <w:szCs w:val="24"/>
              </w:rPr>
              <w:t xml:space="preserve">Müdür Yardımcısı </w:t>
            </w:r>
          </w:p>
        </w:tc>
      </w:tr>
      <w:tr w:rsidR="00A946BF" w:rsidRPr="00D41148" w:rsidTr="00C41B35">
        <w:tc>
          <w:tcPr>
            <w:tcW w:w="3652" w:type="dxa"/>
            <w:shd w:val="clear" w:color="auto" w:fill="auto"/>
            <w:vAlign w:val="center"/>
          </w:tcPr>
          <w:p w:rsidR="00A946BF" w:rsidRPr="00BE28AF" w:rsidRDefault="003B060B" w:rsidP="002D617D">
            <w:pPr>
              <w:spacing w:after="0" w:line="240" w:lineRule="auto"/>
              <w:rPr>
                <w:rFonts w:ascii="Times New Roman" w:hAnsi="Times New Roman"/>
                <w:iCs/>
                <w:szCs w:val="24"/>
              </w:rPr>
            </w:pPr>
            <w:r>
              <w:rPr>
                <w:rFonts w:ascii="Times New Roman" w:hAnsi="Times New Roman"/>
                <w:iCs/>
                <w:szCs w:val="24"/>
              </w:rPr>
              <w:t>Fatma ÇAKICI</w:t>
            </w:r>
          </w:p>
        </w:tc>
        <w:tc>
          <w:tcPr>
            <w:tcW w:w="2835" w:type="dxa"/>
            <w:shd w:val="clear" w:color="auto" w:fill="auto"/>
            <w:vAlign w:val="center"/>
          </w:tcPr>
          <w:p w:rsidR="00A946BF" w:rsidRPr="00BE28AF" w:rsidRDefault="00A946BF" w:rsidP="002D617D">
            <w:pPr>
              <w:autoSpaceDE w:val="0"/>
              <w:autoSpaceDN w:val="0"/>
              <w:adjustRightInd w:val="0"/>
              <w:spacing w:after="0" w:line="240" w:lineRule="auto"/>
              <w:rPr>
                <w:rFonts w:ascii="Times New Roman" w:hAnsi="Times New Roman"/>
                <w:bCs/>
                <w:szCs w:val="24"/>
              </w:rPr>
            </w:pPr>
            <w:r>
              <w:rPr>
                <w:rFonts w:ascii="Times New Roman" w:hAnsi="Times New Roman"/>
                <w:bCs/>
                <w:szCs w:val="24"/>
              </w:rPr>
              <w:t>Öğretmen</w:t>
            </w:r>
          </w:p>
        </w:tc>
        <w:tc>
          <w:tcPr>
            <w:tcW w:w="3544" w:type="dxa"/>
            <w:shd w:val="clear" w:color="auto" w:fill="auto"/>
            <w:vAlign w:val="center"/>
          </w:tcPr>
          <w:p w:rsidR="00A946BF" w:rsidRPr="00BE28AF" w:rsidRDefault="003B060B" w:rsidP="002D617D">
            <w:pPr>
              <w:spacing w:after="0" w:line="240" w:lineRule="auto"/>
              <w:rPr>
                <w:rFonts w:ascii="Times New Roman" w:hAnsi="Times New Roman"/>
                <w:iCs/>
                <w:szCs w:val="24"/>
              </w:rPr>
            </w:pPr>
            <w:r>
              <w:rPr>
                <w:rFonts w:ascii="Times New Roman" w:hAnsi="Times New Roman"/>
                <w:iCs/>
                <w:szCs w:val="24"/>
              </w:rPr>
              <w:t>M. Melik AYATAN</w:t>
            </w:r>
          </w:p>
        </w:tc>
        <w:tc>
          <w:tcPr>
            <w:tcW w:w="2551" w:type="dxa"/>
            <w:shd w:val="clear" w:color="auto" w:fill="auto"/>
          </w:tcPr>
          <w:p w:rsidR="00A946BF" w:rsidRPr="00BE28AF" w:rsidRDefault="00A946BF" w:rsidP="002D617D">
            <w:pPr>
              <w:autoSpaceDE w:val="0"/>
              <w:autoSpaceDN w:val="0"/>
              <w:adjustRightInd w:val="0"/>
              <w:spacing w:after="0" w:line="240" w:lineRule="auto"/>
              <w:jc w:val="both"/>
              <w:rPr>
                <w:rFonts w:ascii="Times New Roman" w:hAnsi="Times New Roman"/>
                <w:szCs w:val="24"/>
              </w:rPr>
            </w:pPr>
            <w:r w:rsidRPr="00BE28AF">
              <w:rPr>
                <w:rFonts w:ascii="Times New Roman" w:hAnsi="Times New Roman"/>
                <w:szCs w:val="24"/>
              </w:rPr>
              <w:t>Öğretmen</w:t>
            </w:r>
          </w:p>
        </w:tc>
      </w:tr>
      <w:tr w:rsidR="00A946BF" w:rsidRPr="00D41148" w:rsidTr="00C41B35">
        <w:tc>
          <w:tcPr>
            <w:tcW w:w="3652" w:type="dxa"/>
            <w:shd w:val="clear" w:color="auto" w:fill="auto"/>
            <w:vAlign w:val="center"/>
          </w:tcPr>
          <w:p w:rsidR="00A946BF" w:rsidRPr="00BE28AF" w:rsidRDefault="003B060B" w:rsidP="002D617D">
            <w:pPr>
              <w:spacing w:after="0" w:line="240" w:lineRule="auto"/>
              <w:rPr>
                <w:rFonts w:ascii="Times New Roman" w:hAnsi="Times New Roman"/>
                <w:iCs/>
                <w:szCs w:val="24"/>
              </w:rPr>
            </w:pPr>
            <w:r>
              <w:rPr>
                <w:rFonts w:ascii="Times New Roman" w:hAnsi="Times New Roman"/>
                <w:iCs/>
                <w:szCs w:val="24"/>
              </w:rPr>
              <w:t>Hamide DESTEGÜL</w:t>
            </w:r>
          </w:p>
        </w:tc>
        <w:tc>
          <w:tcPr>
            <w:tcW w:w="2835" w:type="dxa"/>
            <w:shd w:val="clear" w:color="auto" w:fill="auto"/>
            <w:vAlign w:val="center"/>
          </w:tcPr>
          <w:p w:rsidR="00A946BF" w:rsidRPr="00BE28AF" w:rsidRDefault="00A946BF" w:rsidP="002D617D">
            <w:pPr>
              <w:autoSpaceDE w:val="0"/>
              <w:autoSpaceDN w:val="0"/>
              <w:adjustRightInd w:val="0"/>
              <w:spacing w:after="0" w:line="240" w:lineRule="auto"/>
              <w:rPr>
                <w:rFonts w:ascii="Times New Roman" w:hAnsi="Times New Roman"/>
                <w:szCs w:val="24"/>
              </w:rPr>
            </w:pPr>
            <w:r w:rsidRPr="00BE28AF">
              <w:rPr>
                <w:rFonts w:ascii="Times New Roman" w:hAnsi="Times New Roman"/>
                <w:szCs w:val="24"/>
              </w:rPr>
              <w:t>Öğretmen</w:t>
            </w:r>
          </w:p>
        </w:tc>
        <w:tc>
          <w:tcPr>
            <w:tcW w:w="3544" w:type="dxa"/>
            <w:shd w:val="clear" w:color="auto" w:fill="auto"/>
            <w:vAlign w:val="center"/>
          </w:tcPr>
          <w:p w:rsidR="00A946BF" w:rsidRPr="00BE28AF" w:rsidRDefault="003B060B" w:rsidP="002D617D">
            <w:pPr>
              <w:spacing w:after="0" w:line="240" w:lineRule="auto"/>
              <w:rPr>
                <w:rFonts w:ascii="Times New Roman" w:hAnsi="Times New Roman"/>
                <w:iCs/>
                <w:szCs w:val="24"/>
              </w:rPr>
            </w:pPr>
            <w:r>
              <w:rPr>
                <w:rFonts w:ascii="Times New Roman" w:hAnsi="Times New Roman"/>
                <w:iCs/>
                <w:szCs w:val="24"/>
              </w:rPr>
              <w:t>Mustafa KORKMAZ</w:t>
            </w:r>
          </w:p>
        </w:tc>
        <w:tc>
          <w:tcPr>
            <w:tcW w:w="2551" w:type="dxa"/>
            <w:shd w:val="clear" w:color="auto" w:fill="auto"/>
          </w:tcPr>
          <w:p w:rsidR="00A946BF" w:rsidRPr="00BE28AF" w:rsidRDefault="00A946BF" w:rsidP="002D617D">
            <w:pPr>
              <w:autoSpaceDE w:val="0"/>
              <w:autoSpaceDN w:val="0"/>
              <w:adjustRightInd w:val="0"/>
              <w:spacing w:after="0" w:line="240" w:lineRule="auto"/>
              <w:jc w:val="both"/>
              <w:rPr>
                <w:rFonts w:ascii="Times New Roman" w:hAnsi="Times New Roman"/>
                <w:szCs w:val="24"/>
              </w:rPr>
            </w:pPr>
            <w:r w:rsidRPr="00BE28AF">
              <w:rPr>
                <w:rFonts w:ascii="Times New Roman" w:hAnsi="Times New Roman"/>
                <w:szCs w:val="24"/>
              </w:rPr>
              <w:t>Öğretmen</w:t>
            </w:r>
          </w:p>
        </w:tc>
      </w:tr>
      <w:tr w:rsidR="00A946BF" w:rsidRPr="00D41148" w:rsidTr="00C41B35">
        <w:tc>
          <w:tcPr>
            <w:tcW w:w="3652" w:type="dxa"/>
            <w:shd w:val="clear" w:color="auto" w:fill="auto"/>
            <w:vAlign w:val="center"/>
          </w:tcPr>
          <w:p w:rsidR="00A946BF" w:rsidRPr="00BE28AF" w:rsidRDefault="003B060B" w:rsidP="002D617D">
            <w:pPr>
              <w:spacing w:after="0" w:line="240" w:lineRule="auto"/>
              <w:rPr>
                <w:rFonts w:ascii="Times New Roman" w:hAnsi="Times New Roman"/>
                <w:iCs/>
                <w:szCs w:val="24"/>
              </w:rPr>
            </w:pPr>
            <w:r>
              <w:rPr>
                <w:rFonts w:ascii="Times New Roman" w:hAnsi="Times New Roman"/>
                <w:iCs/>
                <w:szCs w:val="24"/>
              </w:rPr>
              <w:t>Ahmet BİÇEROĞLU</w:t>
            </w:r>
          </w:p>
        </w:tc>
        <w:tc>
          <w:tcPr>
            <w:tcW w:w="2835" w:type="dxa"/>
            <w:shd w:val="clear" w:color="auto" w:fill="auto"/>
            <w:vAlign w:val="center"/>
          </w:tcPr>
          <w:p w:rsidR="00A946BF" w:rsidRPr="00BE28AF" w:rsidRDefault="00A946BF" w:rsidP="002D617D">
            <w:pPr>
              <w:autoSpaceDE w:val="0"/>
              <w:autoSpaceDN w:val="0"/>
              <w:adjustRightInd w:val="0"/>
              <w:spacing w:after="0" w:line="240" w:lineRule="auto"/>
              <w:rPr>
                <w:rFonts w:ascii="Times New Roman" w:hAnsi="Times New Roman"/>
                <w:szCs w:val="24"/>
              </w:rPr>
            </w:pPr>
            <w:r w:rsidRPr="00BE28AF">
              <w:rPr>
                <w:rFonts w:ascii="Times New Roman" w:hAnsi="Times New Roman"/>
                <w:szCs w:val="24"/>
              </w:rPr>
              <w:t>Okul Aile Birliği Başkanı</w:t>
            </w:r>
          </w:p>
        </w:tc>
        <w:tc>
          <w:tcPr>
            <w:tcW w:w="3544" w:type="dxa"/>
            <w:shd w:val="clear" w:color="auto" w:fill="auto"/>
            <w:vAlign w:val="center"/>
          </w:tcPr>
          <w:p w:rsidR="00A946BF" w:rsidRPr="00BE28AF" w:rsidRDefault="003B060B" w:rsidP="002D617D">
            <w:pPr>
              <w:spacing w:after="0" w:line="240" w:lineRule="auto"/>
              <w:rPr>
                <w:rFonts w:ascii="Times New Roman" w:hAnsi="Times New Roman"/>
                <w:iCs/>
                <w:szCs w:val="24"/>
              </w:rPr>
            </w:pPr>
            <w:r>
              <w:rPr>
                <w:rFonts w:ascii="Times New Roman" w:hAnsi="Times New Roman"/>
                <w:iCs/>
                <w:szCs w:val="24"/>
              </w:rPr>
              <w:t>Muammer ÇAKICI</w:t>
            </w:r>
          </w:p>
        </w:tc>
        <w:tc>
          <w:tcPr>
            <w:tcW w:w="2551" w:type="dxa"/>
            <w:shd w:val="clear" w:color="auto" w:fill="auto"/>
          </w:tcPr>
          <w:p w:rsidR="00A946BF" w:rsidRPr="00BE28AF" w:rsidRDefault="00A946BF" w:rsidP="002D617D">
            <w:pPr>
              <w:autoSpaceDE w:val="0"/>
              <w:autoSpaceDN w:val="0"/>
              <w:adjustRightInd w:val="0"/>
              <w:spacing w:after="0" w:line="240" w:lineRule="auto"/>
              <w:jc w:val="both"/>
              <w:rPr>
                <w:rFonts w:ascii="Times New Roman" w:hAnsi="Times New Roman"/>
                <w:szCs w:val="24"/>
              </w:rPr>
            </w:pPr>
            <w:r w:rsidRPr="00BE28AF">
              <w:rPr>
                <w:rFonts w:ascii="Times New Roman" w:hAnsi="Times New Roman"/>
                <w:szCs w:val="24"/>
              </w:rPr>
              <w:t>Öğretmen</w:t>
            </w:r>
          </w:p>
        </w:tc>
      </w:tr>
      <w:tr w:rsidR="00A946BF" w:rsidRPr="00D41148" w:rsidTr="00C41B35">
        <w:tc>
          <w:tcPr>
            <w:tcW w:w="3652" w:type="dxa"/>
            <w:shd w:val="clear" w:color="auto" w:fill="auto"/>
            <w:vAlign w:val="center"/>
          </w:tcPr>
          <w:p w:rsidR="00A946BF" w:rsidRPr="00BE28AF" w:rsidRDefault="003B060B" w:rsidP="002D617D">
            <w:pPr>
              <w:spacing w:after="0" w:line="240" w:lineRule="auto"/>
              <w:rPr>
                <w:rFonts w:ascii="Times New Roman" w:hAnsi="Times New Roman"/>
                <w:iCs/>
                <w:szCs w:val="24"/>
              </w:rPr>
            </w:pPr>
            <w:r>
              <w:rPr>
                <w:rFonts w:ascii="Times New Roman" w:hAnsi="Times New Roman"/>
                <w:szCs w:val="24"/>
              </w:rPr>
              <w:t>Sıtkı İSTEMİ</w:t>
            </w:r>
          </w:p>
        </w:tc>
        <w:tc>
          <w:tcPr>
            <w:tcW w:w="2835" w:type="dxa"/>
            <w:shd w:val="clear" w:color="auto" w:fill="auto"/>
            <w:vAlign w:val="center"/>
          </w:tcPr>
          <w:p w:rsidR="00A946BF" w:rsidRPr="00BE28AF" w:rsidRDefault="00A946BF" w:rsidP="002D617D">
            <w:pPr>
              <w:autoSpaceDE w:val="0"/>
              <w:autoSpaceDN w:val="0"/>
              <w:adjustRightInd w:val="0"/>
              <w:spacing w:after="0" w:line="240" w:lineRule="auto"/>
              <w:rPr>
                <w:rFonts w:ascii="Times New Roman" w:hAnsi="Times New Roman"/>
                <w:szCs w:val="24"/>
              </w:rPr>
            </w:pPr>
            <w:r w:rsidRPr="00BE28AF">
              <w:rPr>
                <w:rFonts w:ascii="Times New Roman" w:hAnsi="Times New Roman"/>
                <w:szCs w:val="24"/>
              </w:rPr>
              <w:t>Okul Aile Birliği Yönetim Kurulu Üyesi</w:t>
            </w:r>
          </w:p>
        </w:tc>
        <w:tc>
          <w:tcPr>
            <w:tcW w:w="3544" w:type="dxa"/>
            <w:shd w:val="clear" w:color="auto" w:fill="auto"/>
            <w:vAlign w:val="center"/>
          </w:tcPr>
          <w:p w:rsidR="00A946BF" w:rsidRPr="00BE28AF" w:rsidRDefault="003B060B" w:rsidP="002D617D">
            <w:pPr>
              <w:spacing w:after="0" w:line="240" w:lineRule="auto"/>
              <w:rPr>
                <w:rFonts w:ascii="Times New Roman" w:hAnsi="Times New Roman"/>
                <w:iCs/>
                <w:szCs w:val="24"/>
              </w:rPr>
            </w:pPr>
            <w:r>
              <w:rPr>
                <w:rFonts w:ascii="Times New Roman" w:hAnsi="Times New Roman"/>
                <w:iCs/>
                <w:szCs w:val="24"/>
              </w:rPr>
              <w:t>Berat SABUNCU</w:t>
            </w:r>
          </w:p>
        </w:tc>
        <w:tc>
          <w:tcPr>
            <w:tcW w:w="2551" w:type="dxa"/>
            <w:shd w:val="clear" w:color="auto" w:fill="auto"/>
          </w:tcPr>
          <w:p w:rsidR="00A946BF" w:rsidRPr="00BE28AF" w:rsidRDefault="00A946BF" w:rsidP="002D617D">
            <w:pPr>
              <w:autoSpaceDE w:val="0"/>
              <w:autoSpaceDN w:val="0"/>
              <w:adjustRightInd w:val="0"/>
              <w:spacing w:after="0" w:line="240" w:lineRule="auto"/>
              <w:jc w:val="both"/>
              <w:rPr>
                <w:rFonts w:ascii="Times New Roman" w:hAnsi="Times New Roman"/>
                <w:szCs w:val="24"/>
              </w:rPr>
            </w:pPr>
            <w:r w:rsidRPr="00BE28AF">
              <w:rPr>
                <w:rFonts w:ascii="Times New Roman" w:hAnsi="Times New Roman"/>
                <w:szCs w:val="24"/>
              </w:rPr>
              <w:t>Öğretmen</w:t>
            </w:r>
          </w:p>
        </w:tc>
      </w:tr>
      <w:tr w:rsidR="00A946BF" w:rsidRPr="00D41148" w:rsidTr="00C41B35">
        <w:tc>
          <w:tcPr>
            <w:tcW w:w="3652" w:type="dxa"/>
            <w:shd w:val="clear" w:color="auto" w:fill="auto"/>
            <w:vAlign w:val="center"/>
          </w:tcPr>
          <w:p w:rsidR="00A946BF" w:rsidRPr="00BE28AF" w:rsidRDefault="00A946BF" w:rsidP="002D617D">
            <w:pPr>
              <w:spacing w:after="0" w:line="240" w:lineRule="auto"/>
              <w:rPr>
                <w:rFonts w:ascii="Times New Roman" w:hAnsi="Times New Roman"/>
                <w:iCs/>
                <w:szCs w:val="24"/>
              </w:rPr>
            </w:pPr>
          </w:p>
        </w:tc>
        <w:tc>
          <w:tcPr>
            <w:tcW w:w="2835" w:type="dxa"/>
            <w:shd w:val="clear" w:color="auto" w:fill="auto"/>
            <w:vAlign w:val="center"/>
          </w:tcPr>
          <w:p w:rsidR="00A946BF" w:rsidRPr="00BE28AF" w:rsidRDefault="00A946BF" w:rsidP="002D617D">
            <w:pPr>
              <w:autoSpaceDE w:val="0"/>
              <w:autoSpaceDN w:val="0"/>
              <w:adjustRightInd w:val="0"/>
              <w:spacing w:after="0" w:line="240" w:lineRule="auto"/>
              <w:rPr>
                <w:rFonts w:ascii="Times New Roman" w:hAnsi="Times New Roman"/>
                <w:bCs/>
                <w:szCs w:val="24"/>
              </w:rPr>
            </w:pPr>
          </w:p>
        </w:tc>
        <w:tc>
          <w:tcPr>
            <w:tcW w:w="3544" w:type="dxa"/>
            <w:shd w:val="clear" w:color="auto" w:fill="auto"/>
            <w:vAlign w:val="center"/>
          </w:tcPr>
          <w:p w:rsidR="00A946BF" w:rsidRPr="00BE28AF" w:rsidRDefault="003B060B" w:rsidP="002D617D">
            <w:pPr>
              <w:spacing w:after="0" w:line="240" w:lineRule="auto"/>
              <w:rPr>
                <w:rFonts w:ascii="Times New Roman" w:hAnsi="Times New Roman"/>
                <w:iCs/>
                <w:szCs w:val="24"/>
              </w:rPr>
            </w:pPr>
            <w:r>
              <w:rPr>
                <w:rFonts w:ascii="Times New Roman" w:hAnsi="Times New Roman"/>
                <w:iCs/>
                <w:szCs w:val="24"/>
              </w:rPr>
              <w:t>Ömer BARBİN</w:t>
            </w:r>
          </w:p>
        </w:tc>
        <w:tc>
          <w:tcPr>
            <w:tcW w:w="2551" w:type="dxa"/>
            <w:shd w:val="clear" w:color="auto" w:fill="auto"/>
          </w:tcPr>
          <w:p w:rsidR="00A946BF" w:rsidRPr="00BE28AF" w:rsidRDefault="00A946BF" w:rsidP="002D617D">
            <w:pPr>
              <w:autoSpaceDE w:val="0"/>
              <w:autoSpaceDN w:val="0"/>
              <w:adjustRightInd w:val="0"/>
              <w:spacing w:after="0" w:line="240" w:lineRule="auto"/>
              <w:jc w:val="both"/>
              <w:rPr>
                <w:rFonts w:ascii="Times New Roman" w:hAnsi="Times New Roman"/>
                <w:szCs w:val="24"/>
              </w:rPr>
            </w:pPr>
            <w:r w:rsidRPr="00BE28AF">
              <w:rPr>
                <w:rFonts w:ascii="Times New Roman" w:hAnsi="Times New Roman"/>
                <w:szCs w:val="24"/>
              </w:rPr>
              <w:t>Öğretmen</w:t>
            </w:r>
          </w:p>
        </w:tc>
      </w:tr>
      <w:tr w:rsidR="00A946BF" w:rsidRPr="00D41148" w:rsidTr="00C41B35">
        <w:tc>
          <w:tcPr>
            <w:tcW w:w="3652" w:type="dxa"/>
            <w:shd w:val="clear" w:color="auto" w:fill="auto"/>
            <w:vAlign w:val="center"/>
          </w:tcPr>
          <w:p w:rsidR="00A946BF" w:rsidRPr="00BE28AF" w:rsidRDefault="00A946BF" w:rsidP="002D617D">
            <w:pPr>
              <w:spacing w:after="0" w:line="240" w:lineRule="auto"/>
              <w:rPr>
                <w:rFonts w:ascii="Times New Roman" w:hAnsi="Times New Roman"/>
                <w:iCs/>
                <w:szCs w:val="24"/>
              </w:rPr>
            </w:pPr>
          </w:p>
        </w:tc>
        <w:tc>
          <w:tcPr>
            <w:tcW w:w="2835" w:type="dxa"/>
            <w:shd w:val="clear" w:color="auto" w:fill="auto"/>
            <w:vAlign w:val="center"/>
          </w:tcPr>
          <w:p w:rsidR="00A946BF" w:rsidRPr="00BE28AF" w:rsidRDefault="00A946BF" w:rsidP="002D617D">
            <w:pPr>
              <w:autoSpaceDE w:val="0"/>
              <w:autoSpaceDN w:val="0"/>
              <w:adjustRightInd w:val="0"/>
              <w:spacing w:after="0" w:line="240" w:lineRule="auto"/>
              <w:rPr>
                <w:rFonts w:ascii="Times New Roman" w:hAnsi="Times New Roman"/>
                <w:bCs/>
                <w:szCs w:val="24"/>
              </w:rPr>
            </w:pPr>
          </w:p>
        </w:tc>
        <w:tc>
          <w:tcPr>
            <w:tcW w:w="3544" w:type="dxa"/>
            <w:shd w:val="clear" w:color="auto" w:fill="auto"/>
            <w:vAlign w:val="center"/>
          </w:tcPr>
          <w:p w:rsidR="00A946BF" w:rsidRPr="00BE28AF" w:rsidRDefault="003B060B" w:rsidP="002D617D">
            <w:pPr>
              <w:spacing w:after="0" w:line="240" w:lineRule="auto"/>
              <w:rPr>
                <w:rFonts w:ascii="Times New Roman" w:hAnsi="Times New Roman"/>
                <w:iCs/>
                <w:szCs w:val="24"/>
              </w:rPr>
            </w:pPr>
            <w:r>
              <w:rPr>
                <w:rFonts w:ascii="Times New Roman" w:hAnsi="Times New Roman"/>
                <w:iCs/>
                <w:szCs w:val="24"/>
              </w:rPr>
              <w:t>Ayşe ADAM</w:t>
            </w:r>
          </w:p>
        </w:tc>
        <w:tc>
          <w:tcPr>
            <w:tcW w:w="2551" w:type="dxa"/>
            <w:shd w:val="clear" w:color="auto" w:fill="auto"/>
          </w:tcPr>
          <w:p w:rsidR="00A946BF" w:rsidRPr="00BE28AF" w:rsidRDefault="00A946BF" w:rsidP="002D617D">
            <w:pPr>
              <w:autoSpaceDE w:val="0"/>
              <w:autoSpaceDN w:val="0"/>
              <w:adjustRightInd w:val="0"/>
              <w:spacing w:after="0" w:line="240" w:lineRule="auto"/>
              <w:jc w:val="both"/>
              <w:rPr>
                <w:rFonts w:ascii="Times New Roman" w:hAnsi="Times New Roman"/>
                <w:szCs w:val="24"/>
              </w:rPr>
            </w:pPr>
            <w:r>
              <w:rPr>
                <w:rFonts w:ascii="Times New Roman" w:hAnsi="Times New Roman"/>
                <w:szCs w:val="24"/>
              </w:rPr>
              <w:t>Gönüllü Veli</w:t>
            </w:r>
          </w:p>
        </w:tc>
      </w:tr>
      <w:tr w:rsidR="00A946BF" w:rsidRPr="00D41148" w:rsidTr="00C41B35">
        <w:tc>
          <w:tcPr>
            <w:tcW w:w="3652" w:type="dxa"/>
            <w:shd w:val="clear" w:color="auto" w:fill="auto"/>
            <w:vAlign w:val="center"/>
          </w:tcPr>
          <w:p w:rsidR="00A946BF" w:rsidRPr="00BE28AF" w:rsidRDefault="00A946BF" w:rsidP="002D617D">
            <w:pPr>
              <w:spacing w:after="0" w:line="240" w:lineRule="auto"/>
              <w:rPr>
                <w:rFonts w:ascii="Times New Roman" w:hAnsi="Times New Roman"/>
                <w:iCs/>
                <w:szCs w:val="24"/>
              </w:rPr>
            </w:pPr>
          </w:p>
        </w:tc>
        <w:tc>
          <w:tcPr>
            <w:tcW w:w="2835" w:type="dxa"/>
            <w:shd w:val="clear" w:color="auto" w:fill="auto"/>
            <w:vAlign w:val="center"/>
          </w:tcPr>
          <w:p w:rsidR="00A946BF" w:rsidRPr="00BE28AF" w:rsidRDefault="00A946BF" w:rsidP="002D617D">
            <w:pPr>
              <w:autoSpaceDE w:val="0"/>
              <w:autoSpaceDN w:val="0"/>
              <w:adjustRightInd w:val="0"/>
              <w:spacing w:after="0" w:line="240" w:lineRule="auto"/>
              <w:rPr>
                <w:rFonts w:ascii="Times New Roman" w:hAnsi="Times New Roman"/>
                <w:bCs/>
                <w:szCs w:val="24"/>
              </w:rPr>
            </w:pPr>
          </w:p>
        </w:tc>
        <w:tc>
          <w:tcPr>
            <w:tcW w:w="3544" w:type="dxa"/>
            <w:shd w:val="clear" w:color="auto" w:fill="auto"/>
            <w:vAlign w:val="center"/>
          </w:tcPr>
          <w:p w:rsidR="00A946BF" w:rsidRPr="00BE28AF" w:rsidRDefault="003B060B" w:rsidP="002D617D">
            <w:pPr>
              <w:spacing w:after="0" w:line="240" w:lineRule="auto"/>
              <w:rPr>
                <w:rFonts w:ascii="Times New Roman" w:hAnsi="Times New Roman"/>
                <w:iCs/>
                <w:szCs w:val="24"/>
              </w:rPr>
            </w:pPr>
            <w:r>
              <w:rPr>
                <w:rFonts w:ascii="Times New Roman" w:hAnsi="Times New Roman"/>
                <w:iCs/>
                <w:szCs w:val="24"/>
              </w:rPr>
              <w:t>Fethiye DAĞKIRAN</w:t>
            </w:r>
          </w:p>
        </w:tc>
        <w:tc>
          <w:tcPr>
            <w:tcW w:w="2551" w:type="dxa"/>
            <w:shd w:val="clear" w:color="auto" w:fill="auto"/>
          </w:tcPr>
          <w:p w:rsidR="00A946BF" w:rsidRPr="00BE28AF" w:rsidRDefault="00A946BF" w:rsidP="002D617D">
            <w:pPr>
              <w:autoSpaceDE w:val="0"/>
              <w:autoSpaceDN w:val="0"/>
              <w:adjustRightInd w:val="0"/>
              <w:spacing w:after="0" w:line="240" w:lineRule="auto"/>
              <w:jc w:val="both"/>
              <w:rPr>
                <w:rFonts w:ascii="Times New Roman" w:hAnsi="Times New Roman"/>
                <w:szCs w:val="24"/>
              </w:rPr>
            </w:pPr>
            <w:r>
              <w:rPr>
                <w:rFonts w:ascii="Times New Roman" w:hAnsi="Times New Roman"/>
                <w:szCs w:val="24"/>
              </w:rPr>
              <w:t>Gönüllü Veli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3" w:name="_Toc413592934"/>
      <w:bookmarkStart w:id="14" w:name="_Toc416085126"/>
      <w:bookmarkStart w:id="15" w:name="_Toc529519448"/>
      <w:bookmarkStart w:id="16" w:name="_Toc531097533"/>
      <w:r w:rsidR="00DA7BA3" w:rsidRPr="00A47F2F">
        <w:t>BÖLÜM</w:t>
      </w:r>
      <w:r w:rsidR="008F6E2A" w:rsidRPr="00A47F2F">
        <w:t xml:space="preserve"> II</w:t>
      </w:r>
      <w:bookmarkEnd w:id="14"/>
      <w:bookmarkEnd w:id="15"/>
      <w:r>
        <w:t>:</w:t>
      </w:r>
      <w:bookmarkStart w:id="17" w:name="_Toc416085127"/>
      <w:bookmarkStart w:id="18" w:name="_Toc529519449"/>
      <w:r>
        <w:t xml:space="preserve"> </w:t>
      </w:r>
      <w:r w:rsidR="009272EF" w:rsidRPr="00C211F8">
        <w:rPr>
          <w:rFonts w:eastAsia="Calibri"/>
          <w:szCs w:val="24"/>
        </w:rPr>
        <w:t>DURUM ANALİZİ</w:t>
      </w:r>
      <w:bookmarkEnd w:id="13"/>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0"/>
    </w:p>
    <w:p w:rsidR="00D869F3" w:rsidRPr="00A47F2F" w:rsidRDefault="001D2BEC" w:rsidP="00923F6E">
      <w:pPr>
        <w:pStyle w:val="Balk2"/>
      </w:pPr>
      <w:bookmarkStart w:id="20" w:name="_Toc531097534"/>
      <w:bookmarkEnd w:id="19"/>
      <w:r w:rsidRPr="00A47F2F">
        <w:t>Okulun Kısa Tanıtımı</w:t>
      </w:r>
      <w:commentRangeStart w:id="21"/>
      <w:r w:rsidR="00373590">
        <w:t xml:space="preserve"> </w:t>
      </w:r>
      <w:r w:rsidR="00373590" w:rsidRPr="00373590">
        <w:rPr>
          <w:highlight w:val="yellow"/>
        </w:rPr>
        <w:t>*</w:t>
      </w:r>
      <w:commentRangeEnd w:id="21"/>
      <w:r w:rsidR="00373590">
        <w:rPr>
          <w:rStyle w:val="AklamaBavurusu"/>
          <w:rFonts w:eastAsia="Times New Roman"/>
          <w:b w:val="0"/>
        </w:rPr>
        <w:commentReference w:id="21"/>
      </w:r>
      <w:bookmarkEnd w:id="20"/>
    </w:p>
    <w:p w:rsidR="001614A2" w:rsidRDefault="001614A2" w:rsidP="008D02E4">
      <w:pPr>
        <w:ind w:left="360" w:firstLine="348"/>
      </w:pPr>
      <w:r>
        <w:t xml:space="preserve">Gazi Lisesi ek binası olarak yapılmış olan okulumuz daha sonra araya duvar örülüp Gazi İlköğretim olarak hizmet vermiştir. 4+4+4 Eğitim sistemi kapsamında Gazi Ortaokuluna dönüşmüş 2016 yılında Harran Kapı İmam Hatip Ortaokulunun açılmasıyla bina İmam Hatip olarak hizmet vermeye başlamıştır. Okulumuzda tam gün eğitim verilmektedir. Öğlen arası öğrencilerin dinlenmesi ve beslenmesi için 1 saat ara verilmektedir. Okulumuz A ve B blok olmak üzere iki bloktan oluşmaktadır. A blok kız öğrenciler için, B blok erkek öğrenciler için tahsis edilmiştir. Giriş kapımızın sol tarafında güvenlik kulübesi ve kantinimiz </w:t>
      </w:r>
      <w:r w:rsidR="001E0CD4">
        <w:t>bulunmaktadır. 17 Dersliğimiz,</w:t>
      </w:r>
      <w:r>
        <w:t xml:space="preserve"> 520 öğrencimiz</w:t>
      </w:r>
      <w:r w:rsidR="00215C0A">
        <w:t xml:space="preserve"> ve 22 öğretmenimiz</w:t>
      </w:r>
      <w:r>
        <w:t xml:space="preserve"> mevcuttur.</w:t>
      </w:r>
      <w:r w:rsidR="00CD3BAD" w:rsidRPr="00CD3BAD">
        <w:t xml:space="preserve"> </w:t>
      </w:r>
      <w:r w:rsidR="00CD3BAD">
        <w:t>Okulumuz sabah 08:30 da başlayıp çarşamba günleri 8 saat ders işlendiğinden 15:50 de bitmektedir. Diğer günler 14.50</w:t>
      </w:r>
      <w:r w:rsidR="001E0CD4">
        <w:t xml:space="preserve"> ’</w:t>
      </w:r>
      <w:r w:rsidR="00CD3BAD">
        <w:t xml:space="preserve">de dersler bitmektedir. </w:t>
      </w:r>
      <w:r w:rsidR="00AA26A9">
        <w:t>Okulumuz imam hatip ortaokulu olduğu için Talim Terbiye kurulunun 27/02/2018 tarihli imam hatip ortaokulları haf</w:t>
      </w:r>
      <w:r w:rsidR="009940D3">
        <w:t>talık ders çizelgesine göre Kur-an’</w:t>
      </w:r>
      <w:r w:rsidR="00AA26A9">
        <w:t xml:space="preserve">ı Kerim, Arapça, Peygamberimizin Hayatı ve Temel Dini Bilgiler zorunlu dersler kapsamında okutulmaktadır. Seçmeli derslerimiz de 5. 6.  ve 7. Sınıflarda 1 saat, 8.sınıflarda ise 2 saat öğrencinin isteği doğrultusunda seçilmektedir. Okulumuz öğretmenlerinin görev aldığı öğrencilerimizin istekleri doğrultusunda hafta içi ve hafta sonu destekleme ve yetiştirme kurslarımız vardır. </w:t>
      </w:r>
      <w:r w:rsidR="00CD3BAD">
        <w:t>Okulumuzca hazırlanan yıllık plan çizelgesi dahilinde her gün kitap okuma saati uygulaması ile öğrencilerimiz ve öğretmenlerimiz kitap okumaktadırlar. Her ayın sonunda en çok kitap okuyan 1 erkek ve 1 kız öğrencimize çeşitli ödüller öğrencileri teşvik etmek amacıyla törenle verilmektedir. Okulumuzda kandillerde, ramazan aylarında mevlid programları, çeşitli etkinlikler düzenlenmektedir.</w:t>
      </w:r>
      <w:r>
        <w:t xml:space="preserve"> Okulumuzda sosyal ve kültürel etkinlikler yapılmaktadır. Okul internet sitemiz düzenli olarak güncellenmektedir.</w:t>
      </w:r>
      <w:r w:rsidR="001E0CD4">
        <w:t xml:space="preserve"> </w:t>
      </w:r>
      <w:r>
        <w:t xml:space="preserve">Yaptığımız etkinlikler okul sitemizde yayınlanmaktadır. </w:t>
      </w:r>
      <w:r w:rsidR="001E0CD4">
        <w:t xml:space="preserve">Ayrıca tüm sınıflarımızda etkileşimli tahta ve fiber internet mevcuttur. </w:t>
      </w:r>
      <w:r w:rsidR="00CD3BAD">
        <w:t>Evin Okula Yakınlaştırılması Projesi kapsamında velilerimize çeşitli seminerler verilmekte, veli ziyaretleri gerçekleştirilmektedir.  2017-2018 Eğitim Öğretim yılında başlayan Sıfır Atık Projesi okulumuzda uygulanmaktadır.</w:t>
      </w:r>
      <w:r w:rsidR="00215C0A" w:rsidRPr="00215C0A">
        <w:t xml:space="preserve"> </w:t>
      </w:r>
      <w:r w:rsidR="00215C0A">
        <w:t>Okulumuz her yıl Din Öğretimi Genel Müdürlüğünce hazırlanan Meslek Yarışmalarına katılmakta ve ödüller almaktadır.</w:t>
      </w:r>
    </w:p>
    <w:p w:rsidR="008D02E4" w:rsidRDefault="000C0169" w:rsidP="000C0169">
      <w:pPr>
        <w:ind w:left="360"/>
        <w:rPr>
          <w:b/>
        </w:rPr>
      </w:pPr>
      <w:r w:rsidRPr="008D02E4">
        <w:rPr>
          <w:b/>
        </w:rPr>
        <w:t>Başarılarımız:</w:t>
      </w:r>
    </w:p>
    <w:p w:rsidR="00322598" w:rsidRDefault="00322598" w:rsidP="00322598">
      <w:pPr>
        <w:numPr>
          <w:ilvl w:val="0"/>
          <w:numId w:val="7"/>
        </w:numPr>
      </w:pPr>
      <w:r>
        <w:t>2017-2018 Yılı Din Öğretimi Genel Müdürlüğü Musiki Yarışmalarında İlçe 1.si</w:t>
      </w:r>
    </w:p>
    <w:p w:rsidR="00322598" w:rsidRDefault="00322598" w:rsidP="00322598">
      <w:pPr>
        <w:numPr>
          <w:ilvl w:val="0"/>
          <w:numId w:val="7"/>
        </w:numPr>
      </w:pPr>
      <w:r>
        <w:t>2017-2018 Yılı Din Öğretimi Genel Müdürlüğü Kur-an Yarışmalarında kızlarda İlçe 2.si</w:t>
      </w:r>
    </w:p>
    <w:p w:rsidR="00C242FF" w:rsidRPr="00C242FF" w:rsidRDefault="00C242FF" w:rsidP="00322598">
      <w:pPr>
        <w:numPr>
          <w:ilvl w:val="0"/>
          <w:numId w:val="7"/>
        </w:numPr>
      </w:pPr>
      <w:r>
        <w:t xml:space="preserve">2017-2018 Yılı </w:t>
      </w:r>
      <w:r w:rsidRPr="00322598">
        <w:rPr>
          <w:rFonts w:cs="Arial"/>
          <w:shd w:val="clear" w:color="auto" w:fill="FFFFFF"/>
        </w:rPr>
        <w:t>Okul sporları</w:t>
      </w:r>
      <w:r>
        <w:rPr>
          <w:rFonts w:cs="Arial"/>
          <w:shd w:val="clear" w:color="auto" w:fill="FFFFFF"/>
        </w:rPr>
        <w:t xml:space="preserve"> Atletizm Yıldızlar erkek 1000 metrede İl 3.sü</w:t>
      </w:r>
    </w:p>
    <w:p w:rsidR="00C242FF" w:rsidRPr="00C242FF" w:rsidRDefault="00C242FF" w:rsidP="00322598">
      <w:pPr>
        <w:numPr>
          <w:ilvl w:val="0"/>
          <w:numId w:val="7"/>
        </w:numPr>
      </w:pPr>
      <w:r>
        <w:t xml:space="preserve">2017-2018 Yılı </w:t>
      </w:r>
      <w:r w:rsidRPr="00322598">
        <w:rPr>
          <w:rFonts w:cs="Arial"/>
          <w:shd w:val="clear" w:color="auto" w:fill="FFFFFF"/>
        </w:rPr>
        <w:t>Okul sporları</w:t>
      </w:r>
      <w:r>
        <w:rPr>
          <w:rFonts w:cs="Arial"/>
          <w:shd w:val="clear" w:color="auto" w:fill="FFFFFF"/>
        </w:rPr>
        <w:t xml:space="preserve"> Atletizm Yıldızlar kız 800 metrede İl 3.sü</w:t>
      </w:r>
    </w:p>
    <w:p w:rsidR="00C242FF" w:rsidRDefault="00C242FF" w:rsidP="00322598">
      <w:pPr>
        <w:numPr>
          <w:ilvl w:val="0"/>
          <w:numId w:val="7"/>
        </w:numPr>
      </w:pPr>
      <w:r>
        <w:t xml:space="preserve">2017-2018 Yılı </w:t>
      </w:r>
      <w:r w:rsidRPr="00322598">
        <w:rPr>
          <w:rFonts w:cs="Arial"/>
          <w:shd w:val="clear" w:color="auto" w:fill="FFFFFF"/>
        </w:rPr>
        <w:t>Okul sporları</w:t>
      </w:r>
      <w:r>
        <w:rPr>
          <w:rFonts w:cs="Arial"/>
          <w:shd w:val="clear" w:color="auto" w:fill="FFFFFF"/>
        </w:rPr>
        <w:t xml:space="preserve"> Gülle Atmada İl 3.sü</w:t>
      </w:r>
    </w:p>
    <w:p w:rsidR="00322598" w:rsidRDefault="00322598" w:rsidP="00322598">
      <w:pPr>
        <w:numPr>
          <w:ilvl w:val="0"/>
          <w:numId w:val="7"/>
        </w:numPr>
      </w:pPr>
      <w:r>
        <w:t>2017-2018 yılında Adidas ile sporun ve sporcunun gelişmesi için ortak çalışma yapıldı.</w:t>
      </w:r>
    </w:p>
    <w:p w:rsidR="00322598" w:rsidRDefault="00322598" w:rsidP="00322598">
      <w:pPr>
        <w:numPr>
          <w:ilvl w:val="0"/>
          <w:numId w:val="7"/>
        </w:numPr>
      </w:pPr>
      <w:r>
        <w:t>2018-2019 Yılı Din Öğretimi Genel Müdürlüğü Arapça Musiki Yarışmasında kızlarda İl 1.si</w:t>
      </w:r>
    </w:p>
    <w:p w:rsidR="00322598" w:rsidRDefault="00322598" w:rsidP="00322598">
      <w:pPr>
        <w:numPr>
          <w:ilvl w:val="0"/>
          <w:numId w:val="7"/>
        </w:numPr>
      </w:pPr>
      <w:r>
        <w:t>2018-2019 Yılı Din Öğretimi Genel Müdürlüğü Ezan Yarışmasında kızlarda ilçe 2.si</w:t>
      </w:r>
    </w:p>
    <w:p w:rsidR="00322598" w:rsidRDefault="00322598" w:rsidP="00322598">
      <w:pPr>
        <w:numPr>
          <w:ilvl w:val="0"/>
          <w:numId w:val="7"/>
        </w:numPr>
      </w:pPr>
      <w:r>
        <w:t>2018-2019 Yılı Din Öğretimi Genel Müdürlüğü Kur-an Yarışmasında erkekler İl 1.si</w:t>
      </w:r>
    </w:p>
    <w:p w:rsidR="000A2FCF" w:rsidRDefault="00322598" w:rsidP="00322598">
      <w:pPr>
        <w:numPr>
          <w:ilvl w:val="0"/>
          <w:numId w:val="7"/>
        </w:numPr>
      </w:pPr>
      <w:r>
        <w:t xml:space="preserve">2018-2019 Yılı </w:t>
      </w:r>
      <w:r w:rsidRPr="00322598">
        <w:rPr>
          <w:rFonts w:cs="Arial"/>
          <w:shd w:val="clear" w:color="auto" w:fill="FFFFFF"/>
        </w:rPr>
        <w:t>Okul sporları kros yarışmalarında erkeklerde 5. kızlarda 6.olduk.</w:t>
      </w:r>
      <w:r w:rsidR="000C0169">
        <w:br/>
        <w:t xml:space="preserve"> </w:t>
      </w:r>
      <w:r w:rsidR="00B356C8">
        <w:br/>
      </w:r>
    </w:p>
    <w:p w:rsidR="005A665E" w:rsidRDefault="002D155D" w:rsidP="002D155D">
      <w:pPr>
        <w:pStyle w:val="Balk2"/>
      </w:pPr>
      <w:bookmarkStart w:id="22" w:name="_Toc416085130"/>
      <w:bookmarkStart w:id="23" w:name="_Toc531097535"/>
      <w:r>
        <w:t>Okulun Mevcut Durumu</w:t>
      </w:r>
      <w:r w:rsidR="00E63125">
        <w:t>: Temel İstatistikler</w:t>
      </w:r>
      <w:bookmarkEnd w:id="23"/>
    </w:p>
    <w:p w:rsidR="00A07F48" w:rsidRDefault="00A07F48" w:rsidP="00E67FCA">
      <w:pPr>
        <w:pStyle w:val="Balk3"/>
      </w:pPr>
      <w:r>
        <w:t>Okul Künyesi</w:t>
      </w:r>
    </w:p>
    <w:bookmarkEnd w:id="22"/>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5554" w:type="pct"/>
        <w:tblLayout w:type="fixed"/>
        <w:tblCellMar>
          <w:left w:w="70" w:type="dxa"/>
          <w:right w:w="70" w:type="dxa"/>
        </w:tblCellMar>
        <w:tblLook w:val="04A0"/>
      </w:tblPr>
      <w:tblGrid>
        <w:gridCol w:w="1879"/>
        <w:gridCol w:w="1172"/>
        <w:gridCol w:w="1838"/>
        <w:gridCol w:w="1945"/>
        <w:gridCol w:w="2740"/>
        <w:gridCol w:w="2407"/>
        <w:gridCol w:w="2127"/>
        <w:gridCol w:w="1603"/>
      </w:tblGrid>
      <w:tr w:rsidR="00182608" w:rsidRPr="00A47F2F" w:rsidTr="00536B20">
        <w:trPr>
          <w:gridAfter w:val="1"/>
          <w:wAfter w:w="510" w:type="pct"/>
          <w:trHeight w:val="452"/>
        </w:trPr>
        <w:tc>
          <w:tcPr>
            <w:tcW w:w="2175"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C242FF">
            <w:r w:rsidRPr="00C242FF">
              <w:rPr>
                <w:b/>
              </w:rPr>
              <w:t>İli:</w:t>
            </w:r>
            <w:r w:rsidR="008000B9">
              <w:t xml:space="preserve"> </w:t>
            </w:r>
            <w:r w:rsidR="00C242FF">
              <w:t xml:space="preserve"> Şanlıurfa</w:t>
            </w:r>
          </w:p>
        </w:tc>
        <w:tc>
          <w:tcPr>
            <w:tcW w:w="2315" w:type="pct"/>
            <w:gridSpan w:val="3"/>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C242FF">
            <w:r w:rsidRPr="00A07F48">
              <w:rPr>
                <w:b/>
              </w:rPr>
              <w:t>İ</w:t>
            </w:r>
            <w:r w:rsidR="00A07F48" w:rsidRPr="00A07F48">
              <w:rPr>
                <w:b/>
              </w:rPr>
              <w:t>lçesi:</w:t>
            </w:r>
            <w:r w:rsidR="00A07F48">
              <w:t xml:space="preserve"> </w:t>
            </w:r>
            <w:r w:rsidR="00C242FF">
              <w:t>Eyyübiye</w:t>
            </w:r>
          </w:p>
        </w:tc>
      </w:tr>
      <w:tr w:rsidR="00536B20" w:rsidRPr="00A47F2F" w:rsidTr="00536B20">
        <w:trPr>
          <w:gridAfter w:val="1"/>
          <w:wAfter w:w="510" w:type="pct"/>
          <w:trHeight w:val="452"/>
        </w:trPr>
        <w:tc>
          <w:tcPr>
            <w:tcW w:w="598"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36B20" w:rsidRPr="009436C8" w:rsidRDefault="00536B20" w:rsidP="00A5694F">
            <w:pPr>
              <w:rPr>
                <w:sz w:val="20"/>
              </w:rPr>
            </w:pPr>
            <w:r>
              <w:rPr>
                <w:b/>
                <w:sz w:val="20"/>
              </w:rPr>
              <w:t>Adres</w:t>
            </w:r>
            <w:r w:rsidRPr="009436C8">
              <w:rPr>
                <w:b/>
                <w:sz w:val="20"/>
              </w:rPr>
              <w:t>:</w:t>
            </w:r>
            <w:r w:rsidRPr="009436C8">
              <w:rPr>
                <w:sz w:val="20"/>
              </w:rPr>
              <w:t xml:space="preserve"> </w:t>
            </w:r>
          </w:p>
        </w:tc>
        <w:tc>
          <w:tcPr>
            <w:tcW w:w="157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36B20" w:rsidRPr="008000B9" w:rsidRDefault="00536B20" w:rsidP="00AA26A9">
            <w:pPr>
              <w:spacing w:after="120"/>
              <w:rPr>
                <w:szCs w:val="24"/>
              </w:rPr>
            </w:pPr>
            <w:r>
              <w:rPr>
                <w:szCs w:val="24"/>
              </w:rPr>
              <w:t>Gümüşkuşak Mah. 2959.sok No:2/1 Eyyübiye/ŞANLIURFA</w:t>
            </w:r>
          </w:p>
        </w:tc>
        <w:tc>
          <w:tcPr>
            <w:tcW w:w="872" w:type="pct"/>
            <w:tcBorders>
              <w:top w:val="single" w:sz="8" w:space="0" w:color="000066"/>
              <w:left w:val="nil"/>
              <w:bottom w:val="nil"/>
              <w:right w:val="single" w:sz="8" w:space="0" w:color="000000"/>
            </w:tcBorders>
            <w:shd w:val="clear" w:color="auto" w:fill="auto"/>
            <w:noWrap/>
            <w:vAlign w:val="center"/>
            <w:hideMark/>
          </w:tcPr>
          <w:p w:rsidR="00536B20" w:rsidRPr="009436C8" w:rsidRDefault="00536B20" w:rsidP="00A07F48">
            <w:pPr>
              <w:rPr>
                <w:b/>
                <w:sz w:val="20"/>
              </w:rPr>
            </w:pPr>
            <w:r w:rsidRPr="009436C8">
              <w:rPr>
                <w:b/>
                <w:sz w:val="20"/>
              </w:rPr>
              <w:t>Faks</w:t>
            </w:r>
            <w:r>
              <w:rPr>
                <w:b/>
                <w:sz w:val="20"/>
              </w:rPr>
              <w:t xml:space="preserve"> Numarası</w:t>
            </w:r>
            <w:r w:rsidRPr="009436C8">
              <w:rPr>
                <w:b/>
                <w:sz w:val="20"/>
              </w:rPr>
              <w:t>:</w:t>
            </w:r>
          </w:p>
        </w:tc>
        <w:tc>
          <w:tcPr>
            <w:tcW w:w="1443" w:type="pct"/>
            <w:gridSpan w:val="2"/>
            <w:tcBorders>
              <w:top w:val="single" w:sz="8" w:space="0" w:color="000066"/>
              <w:left w:val="nil"/>
              <w:bottom w:val="nil"/>
              <w:right w:val="single" w:sz="8" w:space="0" w:color="000000"/>
            </w:tcBorders>
            <w:shd w:val="clear" w:color="auto" w:fill="auto"/>
            <w:vAlign w:val="center"/>
          </w:tcPr>
          <w:p w:rsidR="00536B20" w:rsidRPr="009436C8" w:rsidRDefault="00536B20" w:rsidP="00A07F48">
            <w:pPr>
              <w:rPr>
                <w:sz w:val="20"/>
              </w:rPr>
            </w:pPr>
            <w:r>
              <w:rPr>
                <w:szCs w:val="24"/>
              </w:rPr>
              <w:t>-</w:t>
            </w:r>
          </w:p>
        </w:tc>
      </w:tr>
      <w:tr w:rsidR="00536B20" w:rsidRPr="00A47F2F" w:rsidTr="00536B20">
        <w:trPr>
          <w:gridAfter w:val="1"/>
          <w:wAfter w:w="510" w:type="pct"/>
          <w:trHeight w:val="452"/>
        </w:trPr>
        <w:tc>
          <w:tcPr>
            <w:tcW w:w="598"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36B20" w:rsidRPr="009436C8" w:rsidRDefault="00536B20" w:rsidP="00A07F48">
            <w:pPr>
              <w:rPr>
                <w:b/>
                <w:sz w:val="20"/>
              </w:rPr>
            </w:pPr>
            <w:r w:rsidRPr="009436C8">
              <w:rPr>
                <w:b/>
                <w:sz w:val="20"/>
              </w:rPr>
              <w:t>Telefon</w:t>
            </w:r>
            <w:r>
              <w:rPr>
                <w:b/>
                <w:sz w:val="20"/>
              </w:rPr>
              <w:t xml:space="preserve"> Numarası</w:t>
            </w:r>
            <w:r w:rsidRPr="009436C8">
              <w:rPr>
                <w:b/>
                <w:sz w:val="20"/>
              </w:rPr>
              <w:t xml:space="preserve">: </w:t>
            </w:r>
          </w:p>
        </w:tc>
        <w:tc>
          <w:tcPr>
            <w:tcW w:w="157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36B20" w:rsidRPr="00AA26A9" w:rsidRDefault="00536B20" w:rsidP="00A07F48">
            <w:pPr>
              <w:rPr>
                <w:sz w:val="20"/>
              </w:rPr>
            </w:pPr>
            <w:r w:rsidRPr="00AA26A9">
              <w:rPr>
                <w:rFonts w:ascii="Arial" w:hAnsi="Arial" w:cs="Arial"/>
                <w:sz w:val="21"/>
                <w:shd w:val="clear" w:color="auto" w:fill="FFFFFF"/>
              </w:rPr>
              <w:t>0</w:t>
            </w:r>
            <w:r>
              <w:rPr>
                <w:rFonts w:ascii="Arial" w:hAnsi="Arial" w:cs="Arial"/>
                <w:sz w:val="21"/>
                <w:shd w:val="clear" w:color="auto" w:fill="FFFFFF"/>
              </w:rPr>
              <w:t xml:space="preserve"> </w:t>
            </w:r>
            <w:r w:rsidRPr="00AA26A9">
              <w:rPr>
                <w:rFonts w:ascii="Arial" w:hAnsi="Arial" w:cs="Arial"/>
                <w:sz w:val="21"/>
                <w:shd w:val="clear" w:color="auto" w:fill="FFFFFF"/>
              </w:rPr>
              <w:t>505</w:t>
            </w:r>
            <w:r>
              <w:rPr>
                <w:rFonts w:ascii="Arial" w:hAnsi="Arial" w:cs="Arial"/>
                <w:sz w:val="21"/>
                <w:shd w:val="clear" w:color="auto" w:fill="FFFFFF"/>
              </w:rPr>
              <w:t xml:space="preserve"> </w:t>
            </w:r>
            <w:r w:rsidRPr="00AA26A9">
              <w:rPr>
                <w:rFonts w:ascii="Arial" w:hAnsi="Arial" w:cs="Arial"/>
                <w:sz w:val="21"/>
                <w:shd w:val="clear" w:color="auto" w:fill="FFFFFF"/>
              </w:rPr>
              <w:t>236</w:t>
            </w:r>
            <w:r>
              <w:rPr>
                <w:rFonts w:ascii="Arial" w:hAnsi="Arial" w:cs="Arial"/>
                <w:sz w:val="21"/>
                <w:shd w:val="clear" w:color="auto" w:fill="FFFFFF"/>
              </w:rPr>
              <w:t xml:space="preserve"> </w:t>
            </w:r>
            <w:r w:rsidRPr="00AA26A9">
              <w:rPr>
                <w:rFonts w:ascii="Arial" w:hAnsi="Arial" w:cs="Arial"/>
                <w:sz w:val="21"/>
                <w:shd w:val="clear" w:color="auto" w:fill="FFFFFF"/>
              </w:rPr>
              <w:t>20</w:t>
            </w:r>
            <w:r>
              <w:rPr>
                <w:rFonts w:ascii="Arial" w:hAnsi="Arial" w:cs="Arial"/>
                <w:sz w:val="21"/>
                <w:shd w:val="clear" w:color="auto" w:fill="FFFFFF"/>
              </w:rPr>
              <w:t xml:space="preserve"> </w:t>
            </w:r>
            <w:r w:rsidRPr="00AA26A9">
              <w:rPr>
                <w:rFonts w:ascii="Arial" w:hAnsi="Arial" w:cs="Arial"/>
                <w:sz w:val="21"/>
                <w:shd w:val="clear" w:color="auto" w:fill="FFFFFF"/>
              </w:rPr>
              <w:t>04</w:t>
            </w:r>
          </w:p>
        </w:tc>
        <w:tc>
          <w:tcPr>
            <w:tcW w:w="872" w:type="pct"/>
            <w:tcBorders>
              <w:top w:val="single" w:sz="8" w:space="0" w:color="000066"/>
              <w:left w:val="nil"/>
              <w:bottom w:val="nil"/>
              <w:right w:val="single" w:sz="8" w:space="0" w:color="000000"/>
            </w:tcBorders>
            <w:shd w:val="clear" w:color="auto" w:fill="auto"/>
            <w:noWrap/>
            <w:vAlign w:val="center"/>
          </w:tcPr>
          <w:p w:rsidR="00536B20" w:rsidRPr="009436C8" w:rsidRDefault="00536B20" w:rsidP="00A07F48">
            <w:pPr>
              <w:rPr>
                <w:b/>
                <w:sz w:val="20"/>
              </w:rPr>
            </w:pPr>
            <w:r w:rsidRPr="009436C8">
              <w:rPr>
                <w:b/>
                <w:sz w:val="20"/>
              </w:rPr>
              <w:t>Web sayfası adresi:</w:t>
            </w:r>
          </w:p>
        </w:tc>
        <w:tc>
          <w:tcPr>
            <w:tcW w:w="1443" w:type="pct"/>
            <w:gridSpan w:val="2"/>
            <w:tcBorders>
              <w:top w:val="single" w:sz="8" w:space="0" w:color="000066"/>
              <w:left w:val="nil"/>
              <w:bottom w:val="nil"/>
              <w:right w:val="single" w:sz="8" w:space="0" w:color="000000"/>
            </w:tcBorders>
            <w:shd w:val="clear" w:color="auto" w:fill="auto"/>
            <w:vAlign w:val="center"/>
          </w:tcPr>
          <w:p w:rsidR="00536B20" w:rsidRPr="009436C8" w:rsidRDefault="00536B20" w:rsidP="00A07F48">
            <w:pPr>
              <w:rPr>
                <w:sz w:val="20"/>
              </w:rPr>
            </w:pPr>
            <w:r w:rsidRPr="00536B20">
              <w:rPr>
                <w:szCs w:val="24"/>
              </w:rPr>
              <w:t>http://harrankapiiho.meb.k12.tr/tema/index.php</w:t>
            </w:r>
          </w:p>
        </w:tc>
      </w:tr>
      <w:tr w:rsidR="00536B20" w:rsidRPr="00A47F2F" w:rsidTr="00536B20">
        <w:trPr>
          <w:gridAfter w:val="1"/>
          <w:wAfter w:w="510" w:type="pct"/>
          <w:trHeight w:val="452"/>
        </w:trPr>
        <w:tc>
          <w:tcPr>
            <w:tcW w:w="598"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36B20" w:rsidRPr="009436C8" w:rsidRDefault="00536B20" w:rsidP="00A07F48">
            <w:pPr>
              <w:rPr>
                <w:b/>
                <w:sz w:val="20"/>
              </w:rPr>
            </w:pPr>
            <w:r w:rsidRPr="009436C8">
              <w:rPr>
                <w:b/>
                <w:sz w:val="20"/>
              </w:rPr>
              <w:t>e- Posta Adresi:</w:t>
            </w:r>
          </w:p>
        </w:tc>
        <w:tc>
          <w:tcPr>
            <w:tcW w:w="157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36B20" w:rsidRPr="009436C8" w:rsidRDefault="00536B20" w:rsidP="00AA26A9">
            <w:pPr>
              <w:rPr>
                <w:b/>
                <w:sz w:val="20"/>
              </w:rPr>
            </w:pPr>
            <w:r>
              <w:rPr>
                <w:b/>
                <w:sz w:val="20"/>
              </w:rPr>
              <w:t>762062@meb.k12.tr</w:t>
            </w:r>
          </w:p>
        </w:tc>
        <w:tc>
          <w:tcPr>
            <w:tcW w:w="872" w:type="pct"/>
            <w:tcBorders>
              <w:top w:val="single" w:sz="8" w:space="0" w:color="000066"/>
              <w:left w:val="nil"/>
              <w:bottom w:val="nil"/>
              <w:right w:val="single" w:sz="8" w:space="0" w:color="000000"/>
            </w:tcBorders>
            <w:shd w:val="clear" w:color="auto" w:fill="auto"/>
            <w:noWrap/>
            <w:vAlign w:val="center"/>
          </w:tcPr>
          <w:p w:rsidR="00536B20" w:rsidRPr="009436C8" w:rsidRDefault="00536B20" w:rsidP="00373590">
            <w:pPr>
              <w:rPr>
                <w:sz w:val="20"/>
              </w:rPr>
            </w:pPr>
            <w:r w:rsidRPr="009436C8">
              <w:rPr>
                <w:b/>
                <w:sz w:val="20"/>
              </w:rPr>
              <w:t>Öğretim Şekli</w:t>
            </w:r>
            <w:r>
              <w:rPr>
                <w:b/>
                <w:sz w:val="20"/>
              </w:rPr>
              <w:t>:</w:t>
            </w:r>
          </w:p>
        </w:tc>
        <w:tc>
          <w:tcPr>
            <w:tcW w:w="1443" w:type="pct"/>
            <w:gridSpan w:val="2"/>
            <w:tcBorders>
              <w:top w:val="single" w:sz="8" w:space="0" w:color="000066"/>
              <w:left w:val="nil"/>
              <w:bottom w:val="nil"/>
              <w:right w:val="single" w:sz="8" w:space="0" w:color="000000"/>
            </w:tcBorders>
            <w:shd w:val="clear" w:color="auto" w:fill="auto"/>
            <w:vAlign w:val="center"/>
          </w:tcPr>
          <w:p w:rsidR="00536B20" w:rsidRPr="009436C8" w:rsidRDefault="00536B20" w:rsidP="00874E79">
            <w:pPr>
              <w:rPr>
                <w:sz w:val="20"/>
              </w:rPr>
            </w:pPr>
            <w:r>
              <w:rPr>
                <w:sz w:val="20"/>
              </w:rPr>
              <w:t>Tam Gün</w:t>
            </w:r>
          </w:p>
        </w:tc>
      </w:tr>
      <w:tr w:rsidR="00536B20" w:rsidRPr="00A47F2F" w:rsidTr="00536B20">
        <w:trPr>
          <w:gridAfter w:val="1"/>
          <w:wAfter w:w="510" w:type="pct"/>
          <w:trHeight w:val="452"/>
        </w:trPr>
        <w:tc>
          <w:tcPr>
            <w:tcW w:w="598"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36B20" w:rsidRPr="009436C8" w:rsidRDefault="00536B20" w:rsidP="00A07F48">
            <w:pPr>
              <w:rPr>
                <w:b/>
                <w:sz w:val="20"/>
              </w:rPr>
            </w:pPr>
            <w:r w:rsidRPr="009436C8">
              <w:rPr>
                <w:b/>
                <w:sz w:val="20"/>
              </w:rPr>
              <w:t>Kurum Kodu:</w:t>
            </w:r>
          </w:p>
        </w:tc>
        <w:tc>
          <w:tcPr>
            <w:tcW w:w="157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36B20" w:rsidRPr="009436C8" w:rsidRDefault="00536B20" w:rsidP="00C242FF">
            <w:pPr>
              <w:rPr>
                <w:b/>
                <w:sz w:val="20"/>
              </w:rPr>
            </w:pPr>
            <w:r>
              <w:rPr>
                <w:b/>
                <w:sz w:val="20"/>
              </w:rPr>
              <w:t>762062</w:t>
            </w:r>
          </w:p>
        </w:tc>
        <w:tc>
          <w:tcPr>
            <w:tcW w:w="872" w:type="pct"/>
            <w:tcBorders>
              <w:top w:val="single" w:sz="8" w:space="0" w:color="000066"/>
              <w:left w:val="nil"/>
              <w:bottom w:val="single" w:sz="8" w:space="0" w:color="000066"/>
              <w:right w:val="single" w:sz="8" w:space="0" w:color="000000"/>
            </w:tcBorders>
            <w:shd w:val="clear" w:color="auto" w:fill="auto"/>
            <w:noWrap/>
            <w:vAlign w:val="center"/>
          </w:tcPr>
          <w:p w:rsidR="00536B20" w:rsidRPr="009436C8" w:rsidRDefault="00536B20" w:rsidP="00A5694F">
            <w:pPr>
              <w:rPr>
                <w:sz w:val="20"/>
              </w:rPr>
            </w:pPr>
          </w:p>
        </w:tc>
        <w:tc>
          <w:tcPr>
            <w:tcW w:w="1443" w:type="pct"/>
            <w:gridSpan w:val="2"/>
          </w:tcPr>
          <w:p w:rsidR="00536B20" w:rsidRPr="009436C8" w:rsidRDefault="00536B20" w:rsidP="00874E79">
            <w:pPr>
              <w:rPr>
                <w:sz w:val="20"/>
              </w:rPr>
            </w:pPr>
          </w:p>
        </w:tc>
      </w:tr>
      <w:tr w:rsidR="00536B20" w:rsidRPr="00A47F2F" w:rsidTr="009940D3">
        <w:trPr>
          <w:trHeight w:val="402"/>
        </w:trPr>
        <w:tc>
          <w:tcPr>
            <w:tcW w:w="2175"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36B20" w:rsidRPr="009436C8" w:rsidRDefault="00536B20" w:rsidP="009678DE">
            <w:pPr>
              <w:rPr>
                <w:sz w:val="20"/>
              </w:rPr>
            </w:pPr>
            <w:r w:rsidRPr="009436C8">
              <w:rPr>
                <w:b/>
                <w:sz w:val="20"/>
              </w:rPr>
              <w:t>Okulun Hizmete Giriş T</w:t>
            </w:r>
            <w:r>
              <w:rPr>
                <w:b/>
                <w:sz w:val="20"/>
              </w:rPr>
              <w:t>arihi : 19.09.2016</w:t>
            </w:r>
          </w:p>
        </w:tc>
        <w:tc>
          <w:tcPr>
            <w:tcW w:w="872" w:type="pct"/>
            <w:tcBorders>
              <w:top w:val="single" w:sz="8" w:space="0" w:color="000066"/>
              <w:left w:val="nil"/>
              <w:bottom w:val="single" w:sz="4" w:space="0" w:color="auto"/>
              <w:right w:val="single" w:sz="8" w:space="0" w:color="000000"/>
            </w:tcBorders>
            <w:shd w:val="clear" w:color="auto" w:fill="auto"/>
            <w:noWrap/>
            <w:vAlign w:val="center"/>
          </w:tcPr>
          <w:p w:rsidR="00536B20" w:rsidRPr="005D5792" w:rsidRDefault="00536B20" w:rsidP="00A5694F">
            <w:pPr>
              <w:rPr>
                <w:b/>
                <w:sz w:val="20"/>
              </w:rPr>
            </w:pPr>
            <w:r w:rsidRPr="005D5792">
              <w:rPr>
                <w:b/>
                <w:sz w:val="20"/>
              </w:rPr>
              <w:t xml:space="preserve">Toplam Çalışan </w:t>
            </w:r>
            <w:commentRangeStart w:id="24"/>
            <w:r w:rsidRPr="005D5792">
              <w:rPr>
                <w:b/>
                <w:sz w:val="20"/>
              </w:rPr>
              <w:t>Sayısı</w:t>
            </w:r>
            <w:commentRangeEnd w:id="24"/>
            <w:r>
              <w:rPr>
                <w:rStyle w:val="AklamaBavurusu"/>
                <w:lang/>
              </w:rPr>
              <w:commentReference w:id="24"/>
            </w:r>
            <w:r>
              <w:rPr>
                <w:b/>
                <w:sz w:val="20"/>
              </w:rPr>
              <w:t xml:space="preserve"> </w:t>
            </w:r>
            <w:r w:rsidRPr="005D5792">
              <w:rPr>
                <w:b/>
                <w:sz w:val="20"/>
                <w:highlight w:val="yellow"/>
              </w:rPr>
              <w:t>*</w:t>
            </w:r>
          </w:p>
        </w:tc>
        <w:tc>
          <w:tcPr>
            <w:tcW w:w="144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36B20" w:rsidRPr="009436C8" w:rsidRDefault="009940D3" w:rsidP="00A5694F">
            <w:pPr>
              <w:rPr>
                <w:sz w:val="20"/>
              </w:rPr>
            </w:pPr>
            <w:r>
              <w:rPr>
                <w:sz w:val="20"/>
              </w:rPr>
              <w:t>24</w:t>
            </w:r>
          </w:p>
        </w:tc>
        <w:tc>
          <w:tcPr>
            <w:tcW w:w="510" w:type="pct"/>
            <w:tcBorders>
              <w:top w:val="single" w:sz="8" w:space="0" w:color="000066"/>
              <w:left w:val="single" w:sz="8" w:space="0" w:color="000066"/>
              <w:bottom w:val="single" w:sz="8" w:space="0" w:color="000066"/>
              <w:right w:val="single" w:sz="8" w:space="0" w:color="000066"/>
            </w:tcBorders>
            <w:shd w:val="clear" w:color="auto" w:fill="auto"/>
            <w:vAlign w:val="center"/>
          </w:tcPr>
          <w:p w:rsidR="00536B20" w:rsidRPr="00FF5561" w:rsidRDefault="00536B20" w:rsidP="00A5694F">
            <w:pPr>
              <w:rPr>
                <w:b/>
                <w:sz w:val="20"/>
              </w:rPr>
            </w:pPr>
            <w:r w:rsidRPr="00FF5561">
              <w:rPr>
                <w:b/>
                <w:sz w:val="20"/>
              </w:rPr>
              <w:t>Öğretmen Sayısı</w:t>
            </w:r>
          </w:p>
        </w:tc>
      </w:tr>
      <w:tr w:rsidR="009940D3" w:rsidRPr="00A47F2F" w:rsidTr="009940D3">
        <w:trPr>
          <w:gridAfter w:val="1"/>
          <w:wAfter w:w="510" w:type="pct"/>
          <w:trHeight w:val="20"/>
        </w:trPr>
        <w:tc>
          <w:tcPr>
            <w:tcW w:w="598"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9940D3" w:rsidRPr="009678DE" w:rsidRDefault="009940D3" w:rsidP="00A5694F">
            <w:pPr>
              <w:rPr>
                <w:b/>
                <w:sz w:val="20"/>
              </w:rPr>
            </w:pPr>
            <w:r w:rsidRPr="009678DE">
              <w:rPr>
                <w:b/>
                <w:sz w:val="20"/>
              </w:rPr>
              <w:t>Öğrenci Sayısı:</w:t>
            </w:r>
          </w:p>
        </w:tc>
        <w:tc>
          <w:tcPr>
            <w:tcW w:w="373" w:type="pct"/>
            <w:tcBorders>
              <w:top w:val="single" w:sz="8" w:space="0" w:color="000066"/>
              <w:left w:val="single" w:sz="8" w:space="0" w:color="000066"/>
              <w:bottom w:val="single" w:sz="8" w:space="0" w:color="000066"/>
              <w:right w:val="single" w:sz="8" w:space="0" w:color="000066"/>
            </w:tcBorders>
            <w:shd w:val="clear" w:color="auto" w:fill="auto"/>
            <w:vAlign w:val="center"/>
          </w:tcPr>
          <w:p w:rsidR="009940D3" w:rsidRPr="009436C8" w:rsidRDefault="009940D3" w:rsidP="00A5694F">
            <w:pPr>
              <w:rPr>
                <w:sz w:val="20"/>
              </w:rPr>
            </w:pPr>
            <w:r>
              <w:rPr>
                <w:sz w:val="20"/>
              </w:rPr>
              <w:t>Kız</w:t>
            </w:r>
          </w:p>
        </w:tc>
        <w:tc>
          <w:tcPr>
            <w:tcW w:w="1204" w:type="pct"/>
            <w:gridSpan w:val="2"/>
            <w:tcBorders>
              <w:top w:val="single" w:sz="8" w:space="0" w:color="000066"/>
              <w:left w:val="single" w:sz="8" w:space="0" w:color="000066"/>
              <w:bottom w:val="single" w:sz="8" w:space="0" w:color="000066"/>
              <w:right w:val="single" w:sz="4" w:space="0" w:color="auto"/>
            </w:tcBorders>
            <w:shd w:val="clear" w:color="auto" w:fill="auto"/>
            <w:vAlign w:val="center"/>
          </w:tcPr>
          <w:p w:rsidR="009940D3" w:rsidRPr="009436C8" w:rsidRDefault="009940D3" w:rsidP="00A5694F">
            <w:pPr>
              <w:rPr>
                <w:sz w:val="20"/>
              </w:rPr>
            </w:pPr>
            <w:r>
              <w:rPr>
                <w:sz w:val="20"/>
              </w:rPr>
              <w:t>240</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40D3" w:rsidRPr="009436C8" w:rsidRDefault="009940D3" w:rsidP="00A5694F">
            <w:pPr>
              <w:rPr>
                <w:sz w:val="20"/>
              </w:rPr>
            </w:pPr>
            <w:r>
              <w:rPr>
                <w:sz w:val="20"/>
              </w:rPr>
              <w:t>Kadın</w:t>
            </w:r>
          </w:p>
        </w:tc>
        <w:tc>
          <w:tcPr>
            <w:tcW w:w="1443" w:type="pct"/>
            <w:gridSpan w:val="2"/>
            <w:tcBorders>
              <w:top w:val="single" w:sz="8" w:space="0" w:color="000066"/>
              <w:left w:val="single" w:sz="4" w:space="0" w:color="auto"/>
              <w:bottom w:val="nil"/>
              <w:right w:val="single" w:sz="8" w:space="0" w:color="000000"/>
            </w:tcBorders>
            <w:shd w:val="clear" w:color="auto" w:fill="auto"/>
            <w:vAlign w:val="center"/>
          </w:tcPr>
          <w:p w:rsidR="009940D3" w:rsidRPr="009436C8" w:rsidRDefault="009940D3" w:rsidP="002B4465">
            <w:pPr>
              <w:rPr>
                <w:sz w:val="20"/>
              </w:rPr>
            </w:pPr>
            <w:r>
              <w:rPr>
                <w:sz w:val="20"/>
              </w:rPr>
              <w:t>10</w:t>
            </w:r>
          </w:p>
        </w:tc>
      </w:tr>
      <w:tr w:rsidR="009940D3" w:rsidRPr="00A47F2F" w:rsidTr="009940D3">
        <w:trPr>
          <w:gridAfter w:val="1"/>
          <w:wAfter w:w="510" w:type="pct"/>
          <w:trHeight w:val="20"/>
        </w:trPr>
        <w:tc>
          <w:tcPr>
            <w:tcW w:w="598"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9940D3" w:rsidRDefault="009940D3" w:rsidP="00A5694F">
            <w:pPr>
              <w:rPr>
                <w:sz w:val="20"/>
              </w:rPr>
            </w:pPr>
          </w:p>
        </w:tc>
        <w:tc>
          <w:tcPr>
            <w:tcW w:w="373" w:type="pct"/>
            <w:tcBorders>
              <w:top w:val="single" w:sz="8" w:space="0" w:color="000066"/>
              <w:left w:val="single" w:sz="8" w:space="0" w:color="000066"/>
              <w:bottom w:val="single" w:sz="8" w:space="0" w:color="000066"/>
              <w:right w:val="single" w:sz="8" w:space="0" w:color="000066"/>
            </w:tcBorders>
            <w:shd w:val="clear" w:color="auto" w:fill="auto"/>
            <w:vAlign w:val="center"/>
          </w:tcPr>
          <w:p w:rsidR="009940D3" w:rsidRPr="009436C8" w:rsidRDefault="009940D3" w:rsidP="00A5694F">
            <w:pPr>
              <w:rPr>
                <w:sz w:val="20"/>
              </w:rPr>
            </w:pPr>
            <w:r>
              <w:rPr>
                <w:sz w:val="20"/>
              </w:rPr>
              <w:t>Erkek</w:t>
            </w:r>
          </w:p>
        </w:tc>
        <w:tc>
          <w:tcPr>
            <w:tcW w:w="1204" w:type="pct"/>
            <w:gridSpan w:val="2"/>
            <w:tcBorders>
              <w:top w:val="single" w:sz="8" w:space="0" w:color="000066"/>
              <w:left w:val="single" w:sz="8" w:space="0" w:color="000066"/>
              <w:bottom w:val="single" w:sz="8" w:space="0" w:color="000066"/>
              <w:right w:val="single" w:sz="4" w:space="0" w:color="auto"/>
            </w:tcBorders>
            <w:shd w:val="clear" w:color="auto" w:fill="auto"/>
            <w:vAlign w:val="center"/>
          </w:tcPr>
          <w:p w:rsidR="009940D3" w:rsidRPr="009436C8" w:rsidRDefault="009940D3" w:rsidP="00A5694F">
            <w:pPr>
              <w:rPr>
                <w:sz w:val="20"/>
              </w:rPr>
            </w:pPr>
            <w:r>
              <w:rPr>
                <w:sz w:val="20"/>
              </w:rPr>
              <w:t>509</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40D3" w:rsidRPr="009436C8" w:rsidRDefault="009940D3" w:rsidP="00A5694F">
            <w:pPr>
              <w:rPr>
                <w:sz w:val="20"/>
              </w:rPr>
            </w:pPr>
            <w:r>
              <w:rPr>
                <w:sz w:val="20"/>
              </w:rPr>
              <w:t>Erkek</w:t>
            </w:r>
          </w:p>
        </w:tc>
        <w:tc>
          <w:tcPr>
            <w:tcW w:w="1443" w:type="pct"/>
            <w:gridSpan w:val="2"/>
            <w:tcBorders>
              <w:top w:val="single" w:sz="8" w:space="0" w:color="000066"/>
              <w:left w:val="single" w:sz="4" w:space="0" w:color="auto"/>
              <w:bottom w:val="nil"/>
              <w:right w:val="single" w:sz="8" w:space="0" w:color="000000"/>
            </w:tcBorders>
            <w:shd w:val="clear" w:color="auto" w:fill="auto"/>
            <w:vAlign w:val="center"/>
          </w:tcPr>
          <w:p w:rsidR="009940D3" w:rsidRPr="009436C8" w:rsidRDefault="009940D3" w:rsidP="00A5694F">
            <w:pPr>
              <w:rPr>
                <w:sz w:val="20"/>
              </w:rPr>
            </w:pPr>
            <w:r>
              <w:rPr>
                <w:sz w:val="20"/>
              </w:rPr>
              <w:t>14</w:t>
            </w:r>
          </w:p>
        </w:tc>
      </w:tr>
      <w:tr w:rsidR="009940D3" w:rsidRPr="00A47F2F" w:rsidTr="009940D3">
        <w:trPr>
          <w:gridAfter w:val="1"/>
          <w:wAfter w:w="510" w:type="pct"/>
          <w:trHeight w:val="20"/>
        </w:trPr>
        <w:tc>
          <w:tcPr>
            <w:tcW w:w="598"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9940D3" w:rsidRDefault="009940D3" w:rsidP="00A5694F">
            <w:pPr>
              <w:rPr>
                <w:sz w:val="20"/>
              </w:rPr>
            </w:pPr>
          </w:p>
        </w:tc>
        <w:tc>
          <w:tcPr>
            <w:tcW w:w="373" w:type="pct"/>
            <w:tcBorders>
              <w:top w:val="single" w:sz="8" w:space="0" w:color="000066"/>
              <w:left w:val="single" w:sz="8" w:space="0" w:color="000066"/>
              <w:bottom w:val="single" w:sz="8" w:space="0" w:color="000066"/>
              <w:right w:val="single" w:sz="8" w:space="0" w:color="000066"/>
            </w:tcBorders>
            <w:shd w:val="clear" w:color="auto" w:fill="auto"/>
            <w:vAlign w:val="center"/>
          </w:tcPr>
          <w:p w:rsidR="009940D3" w:rsidRPr="00581C99" w:rsidRDefault="009940D3" w:rsidP="00A5694F">
            <w:pPr>
              <w:rPr>
                <w:b/>
                <w:sz w:val="20"/>
              </w:rPr>
            </w:pPr>
            <w:r w:rsidRPr="00581C99">
              <w:rPr>
                <w:b/>
                <w:sz w:val="20"/>
              </w:rPr>
              <w:t>Toplam</w:t>
            </w:r>
          </w:p>
        </w:tc>
        <w:tc>
          <w:tcPr>
            <w:tcW w:w="1204" w:type="pct"/>
            <w:gridSpan w:val="2"/>
            <w:tcBorders>
              <w:top w:val="single" w:sz="8" w:space="0" w:color="000066"/>
              <w:left w:val="single" w:sz="8" w:space="0" w:color="000066"/>
              <w:bottom w:val="single" w:sz="8" w:space="0" w:color="000066"/>
              <w:right w:val="single" w:sz="4" w:space="0" w:color="auto"/>
            </w:tcBorders>
            <w:shd w:val="clear" w:color="auto" w:fill="auto"/>
            <w:vAlign w:val="center"/>
          </w:tcPr>
          <w:p w:rsidR="009940D3" w:rsidRPr="009436C8" w:rsidRDefault="009940D3" w:rsidP="00A5694F">
            <w:pPr>
              <w:rPr>
                <w:sz w:val="20"/>
              </w:rPr>
            </w:pPr>
            <w:r w:rsidRPr="00581C99">
              <w:rPr>
                <w:rFonts w:cs="Calibri"/>
                <w:b/>
                <w:bCs/>
                <w:color w:val="000000"/>
                <w:sz w:val="20"/>
                <w:szCs w:val="24"/>
              </w:rPr>
              <w:t>Şube Başına Düşen Öğrenci Sayısı</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40D3" w:rsidRPr="00581C99" w:rsidRDefault="009940D3" w:rsidP="00A5694F">
            <w:pPr>
              <w:rPr>
                <w:b/>
                <w:sz w:val="20"/>
              </w:rPr>
            </w:pPr>
            <w:r>
              <w:rPr>
                <w:b/>
                <w:sz w:val="20"/>
              </w:rPr>
              <w:t>Toplam</w:t>
            </w:r>
          </w:p>
        </w:tc>
        <w:tc>
          <w:tcPr>
            <w:tcW w:w="1443" w:type="pct"/>
            <w:gridSpan w:val="2"/>
            <w:tcBorders>
              <w:top w:val="single" w:sz="8" w:space="0" w:color="000066"/>
              <w:left w:val="single" w:sz="4" w:space="0" w:color="auto"/>
              <w:bottom w:val="single" w:sz="8" w:space="0" w:color="000066"/>
              <w:right w:val="single" w:sz="8" w:space="0" w:color="000000"/>
            </w:tcBorders>
            <w:shd w:val="clear" w:color="auto" w:fill="auto"/>
            <w:vAlign w:val="center"/>
          </w:tcPr>
          <w:p w:rsidR="009940D3" w:rsidRPr="009436C8" w:rsidRDefault="009940D3" w:rsidP="00A5694F">
            <w:pPr>
              <w:rPr>
                <w:sz w:val="20"/>
              </w:rPr>
            </w:pPr>
            <w:r>
              <w:rPr>
                <w:sz w:val="20"/>
              </w:rPr>
              <w:t>24</w:t>
            </w:r>
          </w:p>
        </w:tc>
      </w:tr>
      <w:tr w:rsidR="00536B20" w:rsidRPr="00A47F2F" w:rsidTr="00536B20">
        <w:trPr>
          <w:gridAfter w:val="1"/>
          <w:wAfter w:w="510" w:type="pct"/>
          <w:trHeight w:val="20"/>
        </w:trPr>
        <w:tc>
          <w:tcPr>
            <w:tcW w:w="1556"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36B20" w:rsidRPr="00581C99" w:rsidRDefault="00536B20" w:rsidP="00A5694F">
            <w:pPr>
              <w:rPr>
                <w:b/>
                <w:sz w:val="20"/>
              </w:rPr>
            </w:pPr>
            <w:r w:rsidRPr="00581C99">
              <w:rPr>
                <w:b/>
                <w:sz w:val="20"/>
              </w:rPr>
              <w:t>Derslik Başına Düşen Öğrenci Sayısı</w:t>
            </w:r>
          </w:p>
        </w:tc>
        <w:tc>
          <w:tcPr>
            <w:tcW w:w="6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36B20" w:rsidRPr="009436C8" w:rsidRDefault="00536B20" w:rsidP="002B4465">
            <w:pPr>
              <w:rPr>
                <w:sz w:val="20"/>
              </w:rPr>
            </w:pPr>
            <w:r>
              <w:rPr>
                <w:sz w:val="20"/>
              </w:rPr>
              <w:t>: 30</w:t>
            </w:r>
          </w:p>
        </w:tc>
        <w:tc>
          <w:tcPr>
            <w:tcW w:w="1638" w:type="pct"/>
            <w:gridSpan w:val="2"/>
            <w:tcBorders>
              <w:top w:val="single" w:sz="8" w:space="0" w:color="000066"/>
              <w:left w:val="single" w:sz="8" w:space="0" w:color="000066"/>
              <w:bottom w:val="single" w:sz="8" w:space="0" w:color="000066"/>
              <w:right w:val="single" w:sz="8" w:space="0" w:color="000066"/>
            </w:tcBorders>
            <w:shd w:val="clear" w:color="auto" w:fill="auto"/>
            <w:noWrap/>
            <w:vAlign w:val="center"/>
          </w:tcPr>
          <w:p w:rsidR="00536B20" w:rsidRPr="00581C99" w:rsidRDefault="00536B20" w:rsidP="00A5694F">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677" w:type="pct"/>
            <w:tcBorders>
              <w:top w:val="single" w:sz="8" w:space="0" w:color="000066"/>
              <w:left w:val="single" w:sz="8" w:space="0" w:color="000066"/>
              <w:bottom w:val="single" w:sz="8" w:space="0" w:color="000066"/>
              <w:right w:val="single" w:sz="8" w:space="0" w:color="000000"/>
            </w:tcBorders>
            <w:shd w:val="clear" w:color="auto" w:fill="auto"/>
            <w:vAlign w:val="center"/>
          </w:tcPr>
          <w:p w:rsidR="00536B20" w:rsidRPr="009436C8" w:rsidRDefault="00536B20" w:rsidP="00A5694F">
            <w:pPr>
              <w:rPr>
                <w:sz w:val="20"/>
              </w:rPr>
            </w:pPr>
            <w:r>
              <w:rPr>
                <w:sz w:val="20"/>
              </w:rPr>
              <w:t>: 8</w:t>
            </w:r>
          </w:p>
        </w:tc>
      </w:tr>
      <w:tr w:rsidR="00536B20" w:rsidRPr="00A47F2F" w:rsidTr="00536B20">
        <w:trPr>
          <w:gridAfter w:val="1"/>
          <w:wAfter w:w="510" w:type="pct"/>
          <w:trHeight w:val="20"/>
        </w:trPr>
        <w:tc>
          <w:tcPr>
            <w:tcW w:w="1556"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36B20" w:rsidRPr="00581C99" w:rsidRDefault="00536B20" w:rsidP="00A5694F">
            <w:pPr>
              <w:rPr>
                <w:b/>
                <w:sz w:val="20"/>
              </w:rPr>
            </w:pPr>
            <w:r w:rsidRPr="00581C99">
              <w:rPr>
                <w:rFonts w:cs="Calibri"/>
                <w:b/>
                <w:bCs/>
                <w:color w:val="000000"/>
                <w:sz w:val="20"/>
                <w:szCs w:val="24"/>
              </w:rPr>
              <w:t>Öğretmen Başına Düşen Öğrenci Sayısı</w:t>
            </w:r>
          </w:p>
        </w:tc>
        <w:tc>
          <w:tcPr>
            <w:tcW w:w="6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36B20" w:rsidRPr="009436C8" w:rsidRDefault="00536B20" w:rsidP="00536B20">
            <w:pPr>
              <w:rPr>
                <w:sz w:val="20"/>
              </w:rPr>
            </w:pPr>
            <w:r>
              <w:rPr>
                <w:sz w:val="20"/>
              </w:rPr>
              <w:t>: 21,6</w:t>
            </w:r>
          </w:p>
        </w:tc>
        <w:tc>
          <w:tcPr>
            <w:tcW w:w="1638" w:type="pct"/>
            <w:gridSpan w:val="2"/>
            <w:tcBorders>
              <w:top w:val="single" w:sz="8" w:space="0" w:color="000066"/>
              <w:left w:val="single" w:sz="8" w:space="0" w:color="000066"/>
              <w:bottom w:val="single" w:sz="8" w:space="0" w:color="000066"/>
              <w:right w:val="single" w:sz="8" w:space="0" w:color="000066"/>
            </w:tcBorders>
            <w:shd w:val="clear" w:color="auto" w:fill="auto"/>
            <w:noWrap/>
            <w:vAlign w:val="center"/>
          </w:tcPr>
          <w:p w:rsidR="00536B20" w:rsidRPr="00581C99" w:rsidRDefault="00536B20" w:rsidP="00A5694F">
            <w:pPr>
              <w:rPr>
                <w:rFonts w:cs="Calibri"/>
                <w:b/>
                <w:bCs/>
                <w:color w:val="000000"/>
                <w:sz w:val="20"/>
                <w:szCs w:val="24"/>
              </w:rPr>
            </w:pPr>
            <w:r>
              <w:rPr>
                <w:rFonts w:cs="Calibri"/>
                <w:b/>
                <w:bCs/>
                <w:color w:val="000000"/>
                <w:sz w:val="20"/>
                <w:szCs w:val="24"/>
              </w:rPr>
              <w:t>Öğretmenlerin Kurumdaki Ortalama Görev Süresi</w:t>
            </w:r>
          </w:p>
        </w:tc>
        <w:tc>
          <w:tcPr>
            <w:tcW w:w="677" w:type="pct"/>
            <w:tcBorders>
              <w:top w:val="single" w:sz="8" w:space="0" w:color="000066"/>
              <w:left w:val="single" w:sz="8" w:space="0" w:color="000066"/>
              <w:bottom w:val="single" w:sz="8" w:space="0" w:color="000066"/>
              <w:right w:val="single" w:sz="8" w:space="0" w:color="000000"/>
            </w:tcBorders>
            <w:shd w:val="clear" w:color="auto" w:fill="auto"/>
            <w:vAlign w:val="center"/>
          </w:tcPr>
          <w:p w:rsidR="00536B20" w:rsidRPr="009436C8" w:rsidRDefault="00372D54" w:rsidP="00A5694F">
            <w:pPr>
              <w:rPr>
                <w:sz w:val="20"/>
              </w:rPr>
            </w:pPr>
            <w:r>
              <w:rPr>
                <w:sz w:val="20"/>
              </w:rPr>
              <w:t>: 2 yıl</w:t>
            </w:r>
          </w:p>
        </w:tc>
      </w:tr>
    </w:tbl>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commentRangeStart w:id="25"/>
      <w:r w:rsidRPr="00FF5561">
        <w:rPr>
          <w:b/>
        </w:rPr>
        <w:t>Tablosu</w:t>
      </w:r>
      <w:commentRangeEnd w:id="25"/>
      <w:r w:rsidR="005D5792">
        <w:rPr>
          <w:rStyle w:val="AklamaBavurusu"/>
          <w:lang/>
        </w:rPr>
        <w:commentReference w:id="25"/>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372D54">
            <w:pPr>
              <w:rPr>
                <w:b/>
              </w:rPr>
            </w:pPr>
            <w:r>
              <w:rPr>
                <w:b/>
              </w:rPr>
              <w:t>3</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372D54">
            <w:pPr>
              <w:rPr>
                <w:b/>
              </w:rPr>
            </w:pPr>
            <w:r>
              <w:rPr>
                <w:b/>
              </w:rPr>
              <w:t>3</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372D54">
            <w:pPr>
              <w:rPr>
                <w:b/>
              </w:rPr>
            </w:pPr>
            <w:r>
              <w:rPr>
                <w:b/>
              </w:rPr>
              <w:t>14</w:t>
            </w:r>
          </w:p>
        </w:tc>
        <w:tc>
          <w:tcPr>
            <w:tcW w:w="1768" w:type="dxa"/>
            <w:shd w:val="clear" w:color="auto" w:fill="auto"/>
          </w:tcPr>
          <w:p w:rsidR="00533426" w:rsidRPr="00D41148" w:rsidRDefault="00372D54">
            <w:pPr>
              <w:rPr>
                <w:b/>
              </w:rPr>
            </w:pPr>
            <w:r>
              <w:rPr>
                <w:b/>
              </w:rPr>
              <w:t>10</w:t>
            </w:r>
          </w:p>
        </w:tc>
        <w:tc>
          <w:tcPr>
            <w:tcW w:w="1768" w:type="dxa"/>
            <w:shd w:val="clear" w:color="auto" w:fill="auto"/>
          </w:tcPr>
          <w:p w:rsidR="00533426" w:rsidRPr="00D41148" w:rsidRDefault="00372D54">
            <w:pPr>
              <w:rPr>
                <w:b/>
              </w:rPr>
            </w:pPr>
            <w:r>
              <w:rPr>
                <w:b/>
              </w:rPr>
              <w:t>24</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372D54" w:rsidP="00533426">
            <w:pPr>
              <w:rPr>
                <w:b/>
              </w:rPr>
            </w:pPr>
            <w:r>
              <w:rPr>
                <w:b/>
              </w:rPr>
              <w:t>1</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372D54" w:rsidP="00533426">
            <w:pPr>
              <w:rPr>
                <w:b/>
              </w:rPr>
            </w:pPr>
            <w:r>
              <w:rPr>
                <w:b/>
              </w:rPr>
              <w:t>1</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372D54" w:rsidP="00533426">
            <w:pPr>
              <w:rPr>
                <w:b/>
              </w:rPr>
            </w:pPr>
            <w:r>
              <w:rPr>
                <w:b/>
              </w:rPr>
              <w:t>28</w:t>
            </w:r>
          </w:p>
        </w:tc>
      </w:tr>
    </w:tbl>
    <w:p w:rsidR="00390AA4" w:rsidRDefault="00E67FCA" w:rsidP="00E67FCA">
      <w:pPr>
        <w:pStyle w:val="Balk3"/>
      </w:pPr>
      <w:r>
        <w:t>Okulumuz Bina ve Alanları</w:t>
      </w:r>
    </w:p>
    <w:p w:rsidR="00E67FCA" w:rsidRDefault="008E01DD" w:rsidP="00182608">
      <w:pPr>
        <w:tabs>
          <w:tab w:val="left" w:pos="426"/>
        </w:tabs>
        <w:spacing w:after="0"/>
        <w:jc w:val="both"/>
      </w:pPr>
      <w:r>
        <w:tab/>
      </w:r>
      <w:r w:rsidR="00E67FCA" w:rsidRPr="00E67FCA">
        <w:t>Okulumuzun binası ile açık ve kapalı alanlarına ilişkin temel bilgiler altta yer almaktadır.</w:t>
      </w:r>
    </w:p>
    <w:p w:rsidR="006A753B" w:rsidRDefault="006A753B" w:rsidP="00182608">
      <w:pPr>
        <w:tabs>
          <w:tab w:val="left" w:pos="426"/>
        </w:tabs>
        <w:spacing w:after="0"/>
        <w:jc w:val="both"/>
      </w:pPr>
    </w:p>
    <w:p w:rsidR="006A753B" w:rsidRDefault="006A753B"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6"/>
            <w:r w:rsidR="005D5792">
              <w:rPr>
                <w:rFonts w:cs="Calibri"/>
                <w:b/>
                <w:bCs/>
                <w:color w:val="000000"/>
                <w:szCs w:val="24"/>
              </w:rPr>
              <w:t xml:space="preserve"> </w:t>
            </w:r>
            <w:r w:rsidR="005D5792" w:rsidRPr="005D5792">
              <w:rPr>
                <w:rFonts w:cs="Calibri"/>
                <w:b/>
                <w:bCs/>
                <w:color w:val="000000"/>
                <w:szCs w:val="24"/>
                <w:highlight w:val="yellow"/>
              </w:rPr>
              <w:t>*</w:t>
            </w:r>
            <w:commentRangeEnd w:id="26"/>
            <w:r w:rsidR="005D5792">
              <w:rPr>
                <w:rStyle w:val="AklamaBavurusu"/>
                <w:lang/>
              </w:rPr>
              <w:commentReference w:id="26"/>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A615C2" w:rsidP="00D41148">
            <w:pPr>
              <w:tabs>
                <w:tab w:val="left" w:pos="426"/>
              </w:tabs>
              <w:spacing w:after="0"/>
              <w:jc w:val="both"/>
              <w:rPr>
                <w:rFonts w:cs="Calibri"/>
                <w:b/>
                <w:szCs w:val="24"/>
              </w:rPr>
            </w:pPr>
            <w:r>
              <w:rPr>
                <w:rFonts w:cs="Calibri"/>
                <w:b/>
                <w:szCs w:val="24"/>
              </w:rPr>
              <w:t>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A615C2"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C41B35" w:rsidP="00D41148">
            <w:pPr>
              <w:tabs>
                <w:tab w:val="left" w:pos="426"/>
              </w:tabs>
              <w:spacing w:after="0"/>
              <w:jc w:val="both"/>
              <w:rPr>
                <w:rFonts w:cs="Calibri"/>
                <w:b/>
                <w:szCs w:val="24"/>
              </w:rPr>
            </w:pPr>
            <w:r>
              <w:rPr>
                <w:rFonts w:cs="Calibri"/>
                <w:b/>
                <w:szCs w:val="24"/>
              </w:rPr>
              <w:t>17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C41B35"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C41B35" w:rsidP="00D41148">
            <w:pPr>
              <w:tabs>
                <w:tab w:val="left" w:pos="426"/>
              </w:tabs>
              <w:spacing w:after="0"/>
              <w:jc w:val="both"/>
              <w:rPr>
                <w:rFonts w:cs="Calibri"/>
                <w:b/>
                <w:szCs w:val="24"/>
              </w:rPr>
            </w:pPr>
            <w:r>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C41B35" w:rsidP="00C41B35">
            <w:pPr>
              <w:tabs>
                <w:tab w:val="left" w:pos="426"/>
              </w:tabs>
              <w:spacing w:after="0"/>
              <w:jc w:val="both"/>
              <w:rPr>
                <w:rFonts w:cs="Calibri"/>
                <w:b/>
                <w:szCs w:val="24"/>
              </w:rPr>
            </w:pPr>
            <w:r>
              <w:rPr>
                <w:rFonts w:cs="Calibri"/>
                <w:b/>
                <w:szCs w:val="24"/>
              </w:rPr>
              <w:t>17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C41B35" w:rsidP="00D41148">
            <w:pPr>
              <w:tabs>
                <w:tab w:val="left" w:pos="426"/>
              </w:tabs>
              <w:spacing w:after="0"/>
              <w:jc w:val="both"/>
              <w:rPr>
                <w:rFonts w:cs="Calibri"/>
                <w:b/>
                <w:szCs w:val="24"/>
              </w:rPr>
            </w:pPr>
            <w:r>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C41B35" w:rsidP="00D41148">
            <w:pPr>
              <w:tabs>
                <w:tab w:val="left" w:pos="426"/>
              </w:tabs>
              <w:spacing w:after="0"/>
              <w:jc w:val="both"/>
              <w:rPr>
                <w:rFonts w:cs="Calibri"/>
                <w:b/>
                <w:szCs w:val="24"/>
              </w:rPr>
            </w:pPr>
            <w:r>
              <w:rPr>
                <w:rFonts w:cs="Calibri"/>
                <w:b/>
                <w:szCs w:val="24"/>
              </w:rPr>
              <w:t>1</w:t>
            </w:r>
            <w:r w:rsidR="001E0CD4">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C41B35"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C41B35"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C41B35"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C41B35"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AF0B97" w:rsidRDefault="00AF0B97" w:rsidP="00E67FCA">
      <w:pPr>
        <w:pStyle w:val="Balk3"/>
        <w:rPr>
          <w:lang w:val="tr-TR"/>
        </w:rPr>
      </w:pPr>
    </w:p>
    <w:p w:rsidR="001E0CD4" w:rsidRDefault="001E0CD4" w:rsidP="001E0CD4">
      <w:pPr>
        <w:rPr>
          <w:lang/>
        </w:rPr>
      </w:pPr>
    </w:p>
    <w:p w:rsidR="001E0CD4" w:rsidRPr="001E0CD4" w:rsidRDefault="001E0CD4" w:rsidP="001E0CD4">
      <w:pPr>
        <w:rPr>
          <w:lang/>
        </w:rPr>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1E0CD4" w:rsidRPr="00D41148" w:rsidTr="00710994">
        <w:tc>
          <w:tcPr>
            <w:tcW w:w="1768" w:type="dxa"/>
            <w:shd w:val="clear" w:color="auto" w:fill="auto"/>
          </w:tcPr>
          <w:p w:rsidR="001E0CD4" w:rsidRPr="00D2601C" w:rsidRDefault="001E0CD4" w:rsidP="00D41148">
            <w:pPr>
              <w:tabs>
                <w:tab w:val="left" w:pos="426"/>
              </w:tabs>
              <w:spacing w:after="0"/>
              <w:jc w:val="both"/>
              <w:rPr>
                <w:b/>
                <w:szCs w:val="24"/>
              </w:rPr>
            </w:pPr>
            <w:r w:rsidRPr="00D2601C">
              <w:rPr>
                <w:b/>
                <w:szCs w:val="24"/>
              </w:rPr>
              <w:t>5/A</w:t>
            </w:r>
          </w:p>
        </w:tc>
        <w:tc>
          <w:tcPr>
            <w:tcW w:w="892" w:type="dxa"/>
            <w:shd w:val="clear" w:color="auto" w:fill="auto"/>
          </w:tcPr>
          <w:p w:rsidR="001E0CD4" w:rsidRPr="00D41148" w:rsidRDefault="001E0CD4" w:rsidP="00D41148">
            <w:pPr>
              <w:tabs>
                <w:tab w:val="left" w:pos="426"/>
              </w:tabs>
              <w:spacing w:after="0"/>
              <w:jc w:val="both"/>
              <w:rPr>
                <w:szCs w:val="24"/>
              </w:rPr>
            </w:pPr>
            <w:r>
              <w:rPr>
                <w:szCs w:val="24"/>
              </w:rPr>
              <w:t>-</w:t>
            </w:r>
          </w:p>
        </w:tc>
        <w:tc>
          <w:tcPr>
            <w:tcW w:w="992" w:type="dxa"/>
            <w:shd w:val="clear" w:color="auto" w:fill="auto"/>
          </w:tcPr>
          <w:p w:rsidR="001E0CD4" w:rsidRPr="00D41148" w:rsidRDefault="001E0CD4" w:rsidP="00D41148">
            <w:pPr>
              <w:tabs>
                <w:tab w:val="left" w:pos="426"/>
              </w:tabs>
              <w:spacing w:after="0"/>
              <w:jc w:val="both"/>
              <w:rPr>
                <w:szCs w:val="24"/>
              </w:rPr>
            </w:pPr>
            <w:r>
              <w:rPr>
                <w:szCs w:val="24"/>
              </w:rPr>
              <w:t>37</w:t>
            </w:r>
          </w:p>
        </w:tc>
        <w:tc>
          <w:tcPr>
            <w:tcW w:w="1418" w:type="dxa"/>
            <w:tcBorders>
              <w:right w:val="single" w:sz="12" w:space="0" w:color="auto"/>
            </w:tcBorders>
            <w:shd w:val="clear" w:color="auto" w:fill="auto"/>
          </w:tcPr>
          <w:p w:rsidR="001E0CD4" w:rsidRPr="00D41148" w:rsidRDefault="001E0CD4" w:rsidP="008D6356">
            <w:pPr>
              <w:tabs>
                <w:tab w:val="left" w:pos="426"/>
              </w:tabs>
              <w:spacing w:after="0"/>
              <w:jc w:val="both"/>
              <w:rPr>
                <w:szCs w:val="24"/>
              </w:rPr>
            </w:pPr>
            <w:r>
              <w:rPr>
                <w:szCs w:val="24"/>
              </w:rPr>
              <w:t>37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E0CD4" w:rsidRPr="00D2601C" w:rsidRDefault="001E0CD4" w:rsidP="00D41148">
            <w:pPr>
              <w:tabs>
                <w:tab w:val="left" w:pos="426"/>
              </w:tabs>
              <w:spacing w:after="0"/>
              <w:jc w:val="both"/>
              <w:rPr>
                <w:b/>
                <w:szCs w:val="24"/>
              </w:rPr>
            </w:pPr>
            <w:r w:rsidRPr="00D2601C">
              <w:rPr>
                <w:b/>
                <w:szCs w:val="24"/>
              </w:rPr>
              <w:t>7/</w:t>
            </w:r>
            <w:r w:rsidR="00D84AE2" w:rsidRPr="00D2601C">
              <w:rPr>
                <w:b/>
                <w:szCs w:val="24"/>
              </w:rPr>
              <w:t>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E0CD4" w:rsidRPr="00D41148" w:rsidRDefault="00D84AE2" w:rsidP="00D41148">
            <w:pPr>
              <w:tabs>
                <w:tab w:val="left" w:pos="426"/>
              </w:tabs>
              <w:spacing w:after="0"/>
              <w:jc w:val="both"/>
              <w:rPr>
                <w:szCs w:val="24"/>
              </w:rPr>
            </w:pPr>
            <w:r>
              <w:rPr>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E0CD4" w:rsidRPr="00D41148" w:rsidRDefault="00D84AE2" w:rsidP="00D41148">
            <w:pPr>
              <w:tabs>
                <w:tab w:val="left" w:pos="426"/>
              </w:tabs>
              <w:spacing w:after="0"/>
              <w:jc w:val="both"/>
              <w:rPr>
                <w:szCs w:val="24"/>
              </w:rPr>
            </w:pPr>
            <w:r>
              <w:rPr>
                <w:szCs w:val="24"/>
              </w:rPr>
              <w:t>29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E0CD4" w:rsidRPr="00D41148" w:rsidRDefault="00D84AE2" w:rsidP="00D41148">
            <w:pPr>
              <w:tabs>
                <w:tab w:val="left" w:pos="426"/>
              </w:tabs>
              <w:spacing w:after="0"/>
              <w:jc w:val="both"/>
              <w:rPr>
                <w:szCs w:val="24"/>
              </w:rPr>
            </w:pPr>
            <w:r>
              <w:rPr>
                <w:szCs w:val="24"/>
              </w:rPr>
              <w:t>29</w:t>
            </w:r>
          </w:p>
        </w:tc>
      </w:tr>
      <w:tr w:rsidR="001E0CD4" w:rsidRPr="00D41148" w:rsidTr="00710994">
        <w:tc>
          <w:tcPr>
            <w:tcW w:w="1768" w:type="dxa"/>
            <w:shd w:val="clear" w:color="auto" w:fill="auto"/>
          </w:tcPr>
          <w:p w:rsidR="001E0CD4" w:rsidRPr="00D2601C" w:rsidRDefault="001E0CD4" w:rsidP="00D41148">
            <w:pPr>
              <w:tabs>
                <w:tab w:val="left" w:pos="426"/>
              </w:tabs>
              <w:spacing w:after="0"/>
              <w:jc w:val="both"/>
              <w:rPr>
                <w:b/>
                <w:szCs w:val="24"/>
              </w:rPr>
            </w:pPr>
            <w:r w:rsidRPr="00D2601C">
              <w:rPr>
                <w:b/>
                <w:szCs w:val="24"/>
              </w:rPr>
              <w:t>5/B</w:t>
            </w:r>
          </w:p>
        </w:tc>
        <w:tc>
          <w:tcPr>
            <w:tcW w:w="892" w:type="dxa"/>
            <w:shd w:val="clear" w:color="auto" w:fill="auto"/>
          </w:tcPr>
          <w:p w:rsidR="001E0CD4" w:rsidRPr="00D41148" w:rsidRDefault="001E0CD4" w:rsidP="00D41148">
            <w:pPr>
              <w:tabs>
                <w:tab w:val="left" w:pos="426"/>
              </w:tabs>
              <w:spacing w:after="0"/>
              <w:jc w:val="both"/>
              <w:rPr>
                <w:szCs w:val="24"/>
              </w:rPr>
            </w:pPr>
            <w:r>
              <w:rPr>
                <w:szCs w:val="24"/>
              </w:rPr>
              <w:t>-</w:t>
            </w:r>
          </w:p>
        </w:tc>
        <w:tc>
          <w:tcPr>
            <w:tcW w:w="992" w:type="dxa"/>
            <w:shd w:val="clear" w:color="auto" w:fill="auto"/>
          </w:tcPr>
          <w:p w:rsidR="001E0CD4" w:rsidRPr="00D41148" w:rsidRDefault="001E0CD4" w:rsidP="00D41148">
            <w:pPr>
              <w:tabs>
                <w:tab w:val="left" w:pos="426"/>
              </w:tabs>
              <w:spacing w:after="0"/>
              <w:jc w:val="both"/>
              <w:rPr>
                <w:szCs w:val="24"/>
              </w:rPr>
            </w:pPr>
            <w:r>
              <w:rPr>
                <w:szCs w:val="24"/>
              </w:rPr>
              <w:t>32</w:t>
            </w:r>
          </w:p>
        </w:tc>
        <w:tc>
          <w:tcPr>
            <w:tcW w:w="1418" w:type="dxa"/>
            <w:tcBorders>
              <w:right w:val="single" w:sz="12" w:space="0" w:color="auto"/>
            </w:tcBorders>
            <w:shd w:val="clear" w:color="auto" w:fill="auto"/>
          </w:tcPr>
          <w:p w:rsidR="001E0CD4" w:rsidRPr="00D41148" w:rsidRDefault="001E0CD4" w:rsidP="008D6356">
            <w:pPr>
              <w:tabs>
                <w:tab w:val="left" w:pos="426"/>
              </w:tabs>
              <w:spacing w:after="0"/>
              <w:jc w:val="both"/>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E0CD4" w:rsidRPr="00D2601C" w:rsidRDefault="001E0CD4" w:rsidP="00D41148">
            <w:pPr>
              <w:tabs>
                <w:tab w:val="left" w:pos="426"/>
              </w:tabs>
              <w:spacing w:after="0"/>
              <w:jc w:val="both"/>
              <w:rPr>
                <w:b/>
                <w:szCs w:val="24"/>
              </w:rPr>
            </w:pPr>
            <w:r w:rsidRPr="00D2601C">
              <w:rPr>
                <w:b/>
                <w:szCs w:val="24"/>
              </w:rPr>
              <w:t>7/</w:t>
            </w:r>
            <w:r w:rsidR="00D84AE2" w:rsidRPr="00D2601C">
              <w:rPr>
                <w:b/>
                <w:szCs w:val="24"/>
              </w:rPr>
              <w:t>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E0CD4" w:rsidRPr="00D41148" w:rsidRDefault="00D84AE2" w:rsidP="00D41148">
            <w:pPr>
              <w:tabs>
                <w:tab w:val="left" w:pos="426"/>
              </w:tabs>
              <w:spacing w:after="0"/>
              <w:jc w:val="both"/>
              <w:rPr>
                <w:szCs w:val="24"/>
              </w:rPr>
            </w:pPr>
            <w:r>
              <w:rPr>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E0CD4" w:rsidRPr="00D41148" w:rsidRDefault="00D84AE2" w:rsidP="00D41148">
            <w:pPr>
              <w:tabs>
                <w:tab w:val="left" w:pos="426"/>
              </w:tabs>
              <w:spacing w:after="0"/>
              <w:jc w:val="both"/>
              <w:rPr>
                <w:szCs w:val="24"/>
              </w:rPr>
            </w:pPr>
            <w:r>
              <w:rPr>
                <w:szCs w:val="24"/>
              </w:rPr>
              <w:t>32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E0CD4" w:rsidRPr="00D41148" w:rsidRDefault="00D84AE2" w:rsidP="00D41148">
            <w:pPr>
              <w:tabs>
                <w:tab w:val="left" w:pos="426"/>
              </w:tabs>
              <w:spacing w:after="0"/>
              <w:jc w:val="both"/>
              <w:rPr>
                <w:szCs w:val="24"/>
              </w:rPr>
            </w:pPr>
            <w:r>
              <w:rPr>
                <w:szCs w:val="24"/>
              </w:rPr>
              <w:t>32</w:t>
            </w:r>
          </w:p>
        </w:tc>
      </w:tr>
      <w:tr w:rsidR="001E0CD4" w:rsidRPr="00D41148" w:rsidTr="00710994">
        <w:tc>
          <w:tcPr>
            <w:tcW w:w="1768" w:type="dxa"/>
            <w:shd w:val="clear" w:color="auto" w:fill="auto"/>
          </w:tcPr>
          <w:p w:rsidR="001E0CD4" w:rsidRPr="00D2601C" w:rsidRDefault="001E0CD4" w:rsidP="00D41148">
            <w:pPr>
              <w:tabs>
                <w:tab w:val="left" w:pos="426"/>
              </w:tabs>
              <w:spacing w:after="0"/>
              <w:jc w:val="both"/>
              <w:rPr>
                <w:b/>
                <w:szCs w:val="24"/>
              </w:rPr>
            </w:pPr>
            <w:r w:rsidRPr="00D2601C">
              <w:rPr>
                <w:b/>
                <w:szCs w:val="24"/>
              </w:rPr>
              <w:t>5/C</w:t>
            </w:r>
          </w:p>
        </w:tc>
        <w:tc>
          <w:tcPr>
            <w:tcW w:w="892" w:type="dxa"/>
            <w:shd w:val="clear" w:color="auto" w:fill="auto"/>
          </w:tcPr>
          <w:p w:rsidR="001E0CD4" w:rsidRDefault="001E0CD4" w:rsidP="00D41148">
            <w:pPr>
              <w:tabs>
                <w:tab w:val="left" w:pos="426"/>
              </w:tabs>
              <w:spacing w:after="0"/>
              <w:jc w:val="both"/>
              <w:rPr>
                <w:szCs w:val="24"/>
              </w:rPr>
            </w:pPr>
            <w:r>
              <w:rPr>
                <w:szCs w:val="24"/>
              </w:rPr>
              <w:t>33</w:t>
            </w:r>
          </w:p>
        </w:tc>
        <w:tc>
          <w:tcPr>
            <w:tcW w:w="992" w:type="dxa"/>
            <w:shd w:val="clear" w:color="auto" w:fill="auto"/>
          </w:tcPr>
          <w:p w:rsidR="001E0CD4" w:rsidRDefault="001E0CD4" w:rsidP="00D41148">
            <w:pPr>
              <w:tabs>
                <w:tab w:val="left" w:pos="426"/>
              </w:tabs>
              <w:spacing w:after="0"/>
              <w:jc w:val="both"/>
              <w:rPr>
                <w:szCs w:val="24"/>
              </w:rPr>
            </w:pPr>
            <w:r>
              <w:rPr>
                <w:szCs w:val="24"/>
              </w:rPr>
              <w:t>-</w:t>
            </w:r>
          </w:p>
        </w:tc>
        <w:tc>
          <w:tcPr>
            <w:tcW w:w="1418" w:type="dxa"/>
            <w:tcBorders>
              <w:right w:val="single" w:sz="12" w:space="0" w:color="auto"/>
            </w:tcBorders>
            <w:shd w:val="clear" w:color="auto" w:fill="auto"/>
          </w:tcPr>
          <w:p w:rsidR="001E0CD4" w:rsidRDefault="001E0CD4" w:rsidP="008D6356">
            <w:pPr>
              <w:tabs>
                <w:tab w:val="left" w:pos="426"/>
              </w:tabs>
              <w:spacing w:after="0"/>
              <w:jc w:val="both"/>
              <w:rPr>
                <w:szCs w:val="24"/>
              </w:rPr>
            </w:pPr>
            <w:r>
              <w:rPr>
                <w:szCs w:val="24"/>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E0CD4" w:rsidRPr="00D2601C" w:rsidRDefault="00D84AE2" w:rsidP="00D41148">
            <w:pPr>
              <w:tabs>
                <w:tab w:val="left" w:pos="426"/>
              </w:tabs>
              <w:spacing w:after="0"/>
              <w:jc w:val="both"/>
              <w:rPr>
                <w:b/>
                <w:szCs w:val="24"/>
              </w:rPr>
            </w:pPr>
            <w:r w:rsidRPr="00D2601C">
              <w:rPr>
                <w:b/>
                <w:szCs w:val="24"/>
              </w:rPr>
              <w:t>7/C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E0CD4" w:rsidRDefault="00D84AE2" w:rsidP="00D41148">
            <w:pPr>
              <w:tabs>
                <w:tab w:val="left" w:pos="426"/>
              </w:tabs>
              <w:spacing w:after="0"/>
              <w:jc w:val="both"/>
              <w:rPr>
                <w:szCs w:val="24"/>
              </w:rPr>
            </w:pPr>
            <w:r>
              <w:rPr>
                <w:szCs w:val="24"/>
              </w:rPr>
              <w:t>30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E0CD4" w:rsidRDefault="00D84AE2" w:rsidP="00D41148">
            <w:pPr>
              <w:tabs>
                <w:tab w:val="left" w:pos="426"/>
              </w:tabs>
              <w:spacing w:after="0"/>
              <w:jc w:val="both"/>
              <w:rPr>
                <w:szCs w:val="24"/>
              </w:rPr>
            </w:pPr>
            <w:r>
              <w:rPr>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E0CD4" w:rsidRDefault="00D84AE2" w:rsidP="00D41148">
            <w:pPr>
              <w:tabs>
                <w:tab w:val="left" w:pos="426"/>
              </w:tabs>
              <w:spacing w:after="0"/>
              <w:jc w:val="both"/>
              <w:rPr>
                <w:szCs w:val="24"/>
              </w:rPr>
            </w:pPr>
            <w:r>
              <w:rPr>
                <w:szCs w:val="24"/>
              </w:rPr>
              <w:t>30</w:t>
            </w:r>
          </w:p>
        </w:tc>
      </w:tr>
      <w:tr w:rsidR="001E0CD4" w:rsidRPr="00D41148" w:rsidTr="00710994">
        <w:tc>
          <w:tcPr>
            <w:tcW w:w="1768" w:type="dxa"/>
            <w:shd w:val="clear" w:color="auto" w:fill="auto"/>
          </w:tcPr>
          <w:p w:rsidR="001E0CD4" w:rsidRPr="00D2601C" w:rsidRDefault="001E0CD4" w:rsidP="00D41148">
            <w:pPr>
              <w:tabs>
                <w:tab w:val="left" w:pos="426"/>
              </w:tabs>
              <w:spacing w:after="0"/>
              <w:jc w:val="both"/>
              <w:rPr>
                <w:b/>
                <w:szCs w:val="24"/>
              </w:rPr>
            </w:pPr>
            <w:r w:rsidRPr="00D2601C">
              <w:rPr>
                <w:b/>
                <w:szCs w:val="24"/>
              </w:rPr>
              <w:t>5/D</w:t>
            </w:r>
          </w:p>
        </w:tc>
        <w:tc>
          <w:tcPr>
            <w:tcW w:w="892" w:type="dxa"/>
            <w:shd w:val="clear" w:color="auto" w:fill="auto"/>
          </w:tcPr>
          <w:p w:rsidR="001E0CD4" w:rsidRDefault="001E0CD4" w:rsidP="00D41148">
            <w:pPr>
              <w:tabs>
                <w:tab w:val="left" w:pos="426"/>
              </w:tabs>
              <w:spacing w:after="0"/>
              <w:jc w:val="both"/>
              <w:rPr>
                <w:szCs w:val="24"/>
              </w:rPr>
            </w:pPr>
            <w:r>
              <w:rPr>
                <w:szCs w:val="24"/>
              </w:rPr>
              <w:t>36</w:t>
            </w:r>
          </w:p>
        </w:tc>
        <w:tc>
          <w:tcPr>
            <w:tcW w:w="992" w:type="dxa"/>
            <w:shd w:val="clear" w:color="auto" w:fill="auto"/>
          </w:tcPr>
          <w:p w:rsidR="001E0CD4" w:rsidRDefault="001E0CD4" w:rsidP="00D41148">
            <w:pPr>
              <w:tabs>
                <w:tab w:val="left" w:pos="426"/>
              </w:tabs>
              <w:spacing w:after="0"/>
              <w:jc w:val="both"/>
              <w:rPr>
                <w:szCs w:val="24"/>
              </w:rPr>
            </w:pPr>
            <w:r>
              <w:rPr>
                <w:szCs w:val="24"/>
              </w:rPr>
              <w:t>-</w:t>
            </w:r>
          </w:p>
        </w:tc>
        <w:tc>
          <w:tcPr>
            <w:tcW w:w="1418" w:type="dxa"/>
            <w:tcBorders>
              <w:right w:val="single" w:sz="12" w:space="0" w:color="auto"/>
            </w:tcBorders>
            <w:shd w:val="clear" w:color="auto" w:fill="auto"/>
          </w:tcPr>
          <w:p w:rsidR="001E0CD4" w:rsidRDefault="001E0CD4" w:rsidP="008D6356">
            <w:pPr>
              <w:tabs>
                <w:tab w:val="left" w:pos="426"/>
              </w:tabs>
              <w:spacing w:after="0"/>
              <w:jc w:val="both"/>
              <w:rPr>
                <w:szCs w:val="24"/>
              </w:rPr>
            </w:pPr>
            <w:r>
              <w:rPr>
                <w:szCs w:val="24"/>
              </w:rPr>
              <w:t>36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E0CD4" w:rsidRPr="00D2601C" w:rsidRDefault="00D84AE2" w:rsidP="00D41148">
            <w:pPr>
              <w:tabs>
                <w:tab w:val="left" w:pos="426"/>
              </w:tabs>
              <w:spacing w:after="0"/>
              <w:jc w:val="both"/>
              <w:rPr>
                <w:b/>
                <w:szCs w:val="24"/>
              </w:rPr>
            </w:pPr>
            <w:r w:rsidRPr="00D2601C">
              <w:rPr>
                <w:b/>
                <w:szCs w:val="24"/>
              </w:rPr>
              <w:t>7/D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E0CD4" w:rsidRDefault="00D84AE2" w:rsidP="00D41148">
            <w:pPr>
              <w:tabs>
                <w:tab w:val="left" w:pos="426"/>
              </w:tabs>
              <w:spacing w:after="0"/>
              <w:jc w:val="both"/>
              <w:rPr>
                <w:szCs w:val="24"/>
              </w:rPr>
            </w:pPr>
            <w:r>
              <w:rPr>
                <w:szCs w:val="24"/>
              </w:rPr>
              <w:t>25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E0CD4" w:rsidRDefault="00D84AE2" w:rsidP="00D41148">
            <w:pPr>
              <w:tabs>
                <w:tab w:val="left" w:pos="426"/>
              </w:tabs>
              <w:spacing w:after="0"/>
              <w:jc w:val="both"/>
              <w:rPr>
                <w:szCs w:val="24"/>
              </w:rPr>
            </w:pPr>
            <w:r>
              <w:rPr>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E0CD4" w:rsidRDefault="00D84AE2" w:rsidP="00D41148">
            <w:pPr>
              <w:tabs>
                <w:tab w:val="left" w:pos="426"/>
              </w:tabs>
              <w:spacing w:after="0"/>
              <w:jc w:val="both"/>
              <w:rPr>
                <w:szCs w:val="24"/>
              </w:rPr>
            </w:pPr>
            <w:r>
              <w:rPr>
                <w:szCs w:val="24"/>
              </w:rPr>
              <w:t>25</w:t>
            </w:r>
          </w:p>
        </w:tc>
      </w:tr>
      <w:tr w:rsidR="001E0CD4" w:rsidRPr="00D41148" w:rsidTr="00710994">
        <w:tc>
          <w:tcPr>
            <w:tcW w:w="1768" w:type="dxa"/>
            <w:shd w:val="clear" w:color="auto" w:fill="auto"/>
          </w:tcPr>
          <w:p w:rsidR="001E0CD4" w:rsidRPr="00D2601C" w:rsidRDefault="001E0CD4" w:rsidP="00D41148">
            <w:pPr>
              <w:tabs>
                <w:tab w:val="left" w:pos="426"/>
              </w:tabs>
              <w:spacing w:after="0"/>
              <w:jc w:val="both"/>
              <w:rPr>
                <w:b/>
                <w:szCs w:val="24"/>
              </w:rPr>
            </w:pPr>
            <w:r w:rsidRPr="00D2601C">
              <w:rPr>
                <w:b/>
                <w:szCs w:val="24"/>
              </w:rPr>
              <w:t>6/A</w:t>
            </w:r>
          </w:p>
        </w:tc>
        <w:tc>
          <w:tcPr>
            <w:tcW w:w="892" w:type="dxa"/>
            <w:shd w:val="clear" w:color="auto" w:fill="auto"/>
          </w:tcPr>
          <w:p w:rsidR="001E0CD4" w:rsidRPr="00D41148" w:rsidRDefault="00D84AE2" w:rsidP="00D41148">
            <w:pPr>
              <w:tabs>
                <w:tab w:val="left" w:pos="426"/>
              </w:tabs>
              <w:spacing w:after="0"/>
              <w:jc w:val="both"/>
              <w:rPr>
                <w:szCs w:val="24"/>
              </w:rPr>
            </w:pPr>
            <w:r>
              <w:rPr>
                <w:szCs w:val="24"/>
              </w:rPr>
              <w:t>-</w:t>
            </w:r>
          </w:p>
        </w:tc>
        <w:tc>
          <w:tcPr>
            <w:tcW w:w="992" w:type="dxa"/>
            <w:shd w:val="clear" w:color="auto" w:fill="auto"/>
          </w:tcPr>
          <w:p w:rsidR="001E0CD4" w:rsidRPr="00D41148" w:rsidRDefault="00D84AE2" w:rsidP="00D41148">
            <w:pPr>
              <w:tabs>
                <w:tab w:val="left" w:pos="426"/>
              </w:tabs>
              <w:spacing w:after="0"/>
              <w:jc w:val="both"/>
              <w:rPr>
                <w:szCs w:val="24"/>
              </w:rPr>
            </w:pPr>
            <w:r>
              <w:rPr>
                <w:szCs w:val="24"/>
              </w:rPr>
              <w:t>26</w:t>
            </w:r>
          </w:p>
        </w:tc>
        <w:tc>
          <w:tcPr>
            <w:tcW w:w="1418" w:type="dxa"/>
            <w:tcBorders>
              <w:right w:val="single" w:sz="12" w:space="0" w:color="auto"/>
            </w:tcBorders>
            <w:shd w:val="clear" w:color="auto" w:fill="auto"/>
          </w:tcPr>
          <w:p w:rsidR="001E0CD4" w:rsidRPr="00D41148" w:rsidRDefault="00D84AE2" w:rsidP="00D41148">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E0CD4" w:rsidRPr="00D2601C" w:rsidRDefault="00D84AE2" w:rsidP="00D41148">
            <w:pPr>
              <w:tabs>
                <w:tab w:val="left" w:pos="426"/>
              </w:tabs>
              <w:spacing w:after="0"/>
              <w:jc w:val="both"/>
              <w:rPr>
                <w:b/>
                <w:szCs w:val="24"/>
              </w:rPr>
            </w:pPr>
            <w:r w:rsidRPr="00D2601C">
              <w:rPr>
                <w:b/>
                <w:szCs w:val="24"/>
              </w:rPr>
              <w:t>7/E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E0CD4" w:rsidRPr="00D41148" w:rsidRDefault="00D84AE2" w:rsidP="00D41148">
            <w:pPr>
              <w:tabs>
                <w:tab w:val="left" w:pos="426"/>
              </w:tabs>
              <w:spacing w:after="0"/>
              <w:jc w:val="both"/>
              <w:rPr>
                <w:szCs w:val="24"/>
              </w:rPr>
            </w:pPr>
            <w:r>
              <w:rPr>
                <w:szCs w:val="24"/>
              </w:rPr>
              <w:t>26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E0CD4" w:rsidRPr="00D41148" w:rsidRDefault="00D84AE2" w:rsidP="00D41148">
            <w:pPr>
              <w:tabs>
                <w:tab w:val="left" w:pos="426"/>
              </w:tabs>
              <w:spacing w:after="0"/>
              <w:jc w:val="both"/>
              <w:rPr>
                <w:szCs w:val="24"/>
              </w:rPr>
            </w:pPr>
            <w:r>
              <w:rPr>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E0CD4" w:rsidRPr="00D41148" w:rsidRDefault="00D84AE2" w:rsidP="00D41148">
            <w:pPr>
              <w:tabs>
                <w:tab w:val="left" w:pos="426"/>
              </w:tabs>
              <w:spacing w:after="0"/>
              <w:jc w:val="both"/>
              <w:rPr>
                <w:szCs w:val="24"/>
              </w:rPr>
            </w:pPr>
            <w:r>
              <w:rPr>
                <w:szCs w:val="24"/>
              </w:rPr>
              <w:t>26</w:t>
            </w:r>
          </w:p>
        </w:tc>
      </w:tr>
      <w:tr w:rsidR="001E0CD4" w:rsidRPr="00D41148" w:rsidTr="00710994">
        <w:tc>
          <w:tcPr>
            <w:tcW w:w="1768" w:type="dxa"/>
            <w:shd w:val="clear" w:color="auto" w:fill="auto"/>
          </w:tcPr>
          <w:p w:rsidR="001E0CD4" w:rsidRPr="00D2601C" w:rsidRDefault="001E0CD4" w:rsidP="00D41148">
            <w:pPr>
              <w:tabs>
                <w:tab w:val="left" w:pos="426"/>
              </w:tabs>
              <w:spacing w:after="0"/>
              <w:jc w:val="both"/>
              <w:rPr>
                <w:b/>
                <w:szCs w:val="24"/>
              </w:rPr>
            </w:pPr>
            <w:r w:rsidRPr="00D2601C">
              <w:rPr>
                <w:b/>
                <w:szCs w:val="24"/>
              </w:rPr>
              <w:t>6/B</w:t>
            </w:r>
          </w:p>
        </w:tc>
        <w:tc>
          <w:tcPr>
            <w:tcW w:w="892" w:type="dxa"/>
            <w:shd w:val="clear" w:color="auto" w:fill="auto"/>
          </w:tcPr>
          <w:p w:rsidR="001E0CD4" w:rsidRPr="00D41148" w:rsidRDefault="00D84AE2" w:rsidP="00D41148">
            <w:pPr>
              <w:tabs>
                <w:tab w:val="left" w:pos="426"/>
              </w:tabs>
              <w:spacing w:after="0"/>
              <w:jc w:val="both"/>
              <w:rPr>
                <w:szCs w:val="24"/>
              </w:rPr>
            </w:pPr>
            <w:r>
              <w:rPr>
                <w:szCs w:val="24"/>
              </w:rPr>
              <w:t>-</w:t>
            </w:r>
          </w:p>
        </w:tc>
        <w:tc>
          <w:tcPr>
            <w:tcW w:w="992" w:type="dxa"/>
            <w:shd w:val="clear" w:color="auto" w:fill="auto"/>
          </w:tcPr>
          <w:p w:rsidR="001E0CD4" w:rsidRPr="00D41148" w:rsidRDefault="00D84AE2" w:rsidP="00D41148">
            <w:pPr>
              <w:tabs>
                <w:tab w:val="left" w:pos="426"/>
              </w:tabs>
              <w:spacing w:after="0"/>
              <w:jc w:val="both"/>
              <w:rPr>
                <w:szCs w:val="24"/>
              </w:rPr>
            </w:pPr>
            <w:r>
              <w:rPr>
                <w:szCs w:val="24"/>
              </w:rPr>
              <w:t>28</w:t>
            </w:r>
          </w:p>
        </w:tc>
        <w:tc>
          <w:tcPr>
            <w:tcW w:w="1418" w:type="dxa"/>
            <w:tcBorders>
              <w:right w:val="single" w:sz="12" w:space="0" w:color="auto"/>
            </w:tcBorders>
            <w:shd w:val="clear" w:color="auto" w:fill="auto"/>
          </w:tcPr>
          <w:p w:rsidR="001E0CD4" w:rsidRPr="00D41148" w:rsidRDefault="00D84AE2" w:rsidP="00D41148">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E0CD4" w:rsidRPr="00D2601C" w:rsidRDefault="00D84AE2" w:rsidP="00D41148">
            <w:pPr>
              <w:tabs>
                <w:tab w:val="left" w:pos="426"/>
              </w:tabs>
              <w:spacing w:after="0"/>
              <w:jc w:val="both"/>
              <w:rPr>
                <w:b/>
                <w:szCs w:val="24"/>
              </w:rPr>
            </w:pPr>
            <w:r w:rsidRPr="00D2601C">
              <w:rPr>
                <w:b/>
                <w:szCs w:val="24"/>
              </w:rPr>
              <w:t>7/F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E0CD4" w:rsidRPr="00D41148" w:rsidRDefault="00D84AE2" w:rsidP="00D41148">
            <w:pPr>
              <w:tabs>
                <w:tab w:val="left" w:pos="426"/>
              </w:tabs>
              <w:spacing w:after="0"/>
              <w:jc w:val="both"/>
              <w:rPr>
                <w:szCs w:val="24"/>
              </w:rPr>
            </w:pPr>
            <w:r>
              <w:rPr>
                <w:szCs w:val="24"/>
              </w:rPr>
              <w:t>24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E0CD4" w:rsidRPr="00D41148" w:rsidRDefault="00D84AE2" w:rsidP="00D41148">
            <w:pPr>
              <w:tabs>
                <w:tab w:val="left" w:pos="426"/>
              </w:tabs>
              <w:spacing w:after="0"/>
              <w:jc w:val="both"/>
              <w:rPr>
                <w:szCs w:val="24"/>
              </w:rPr>
            </w:pPr>
            <w:r>
              <w:rPr>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E0CD4" w:rsidRPr="00D41148" w:rsidRDefault="00D84AE2" w:rsidP="00D41148">
            <w:pPr>
              <w:tabs>
                <w:tab w:val="left" w:pos="426"/>
              </w:tabs>
              <w:spacing w:after="0"/>
              <w:jc w:val="both"/>
              <w:rPr>
                <w:szCs w:val="24"/>
              </w:rPr>
            </w:pPr>
            <w:r>
              <w:rPr>
                <w:szCs w:val="24"/>
              </w:rPr>
              <w:t>24</w:t>
            </w:r>
          </w:p>
        </w:tc>
      </w:tr>
      <w:tr w:rsidR="001E0CD4" w:rsidRPr="00D41148" w:rsidTr="00710994">
        <w:tc>
          <w:tcPr>
            <w:tcW w:w="1768" w:type="dxa"/>
            <w:shd w:val="clear" w:color="auto" w:fill="auto"/>
          </w:tcPr>
          <w:p w:rsidR="001E0CD4" w:rsidRPr="00D2601C" w:rsidRDefault="00D84AE2" w:rsidP="00D41148">
            <w:pPr>
              <w:tabs>
                <w:tab w:val="left" w:pos="426"/>
              </w:tabs>
              <w:spacing w:after="0"/>
              <w:jc w:val="both"/>
              <w:rPr>
                <w:b/>
                <w:szCs w:val="24"/>
              </w:rPr>
            </w:pPr>
            <w:r w:rsidRPr="00D2601C">
              <w:rPr>
                <w:b/>
                <w:szCs w:val="24"/>
              </w:rPr>
              <w:t>6/C</w:t>
            </w:r>
          </w:p>
        </w:tc>
        <w:tc>
          <w:tcPr>
            <w:tcW w:w="892" w:type="dxa"/>
            <w:shd w:val="clear" w:color="auto" w:fill="auto"/>
          </w:tcPr>
          <w:p w:rsidR="001E0CD4" w:rsidRPr="00D41148" w:rsidRDefault="00D84AE2" w:rsidP="00D41148">
            <w:pPr>
              <w:tabs>
                <w:tab w:val="left" w:pos="426"/>
              </w:tabs>
              <w:spacing w:after="0"/>
              <w:jc w:val="both"/>
              <w:rPr>
                <w:szCs w:val="24"/>
              </w:rPr>
            </w:pPr>
            <w:r>
              <w:rPr>
                <w:szCs w:val="24"/>
              </w:rPr>
              <w:t>34</w:t>
            </w:r>
          </w:p>
        </w:tc>
        <w:tc>
          <w:tcPr>
            <w:tcW w:w="992" w:type="dxa"/>
            <w:shd w:val="clear" w:color="auto" w:fill="auto"/>
          </w:tcPr>
          <w:p w:rsidR="001E0CD4" w:rsidRPr="00D41148" w:rsidRDefault="00D84AE2" w:rsidP="00D41148">
            <w:pPr>
              <w:tabs>
                <w:tab w:val="left" w:pos="426"/>
              </w:tabs>
              <w:spacing w:after="0"/>
              <w:jc w:val="both"/>
              <w:rPr>
                <w:szCs w:val="24"/>
              </w:rPr>
            </w:pPr>
            <w:r>
              <w:rPr>
                <w:szCs w:val="24"/>
              </w:rPr>
              <w:t>-</w:t>
            </w:r>
          </w:p>
        </w:tc>
        <w:tc>
          <w:tcPr>
            <w:tcW w:w="1418" w:type="dxa"/>
            <w:tcBorders>
              <w:right w:val="single" w:sz="12" w:space="0" w:color="auto"/>
            </w:tcBorders>
            <w:shd w:val="clear" w:color="auto" w:fill="auto"/>
          </w:tcPr>
          <w:p w:rsidR="001E0CD4" w:rsidRPr="00D41148" w:rsidRDefault="00D84AE2" w:rsidP="00D41148">
            <w:pPr>
              <w:tabs>
                <w:tab w:val="left" w:pos="426"/>
              </w:tabs>
              <w:spacing w:after="0"/>
              <w:jc w:val="both"/>
              <w:rPr>
                <w:szCs w:val="24"/>
              </w:rPr>
            </w:pPr>
            <w:r>
              <w:rPr>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E0CD4" w:rsidRPr="00D2601C" w:rsidRDefault="001E0CD4" w:rsidP="008D6356">
            <w:pPr>
              <w:tabs>
                <w:tab w:val="left" w:pos="426"/>
              </w:tabs>
              <w:spacing w:after="0"/>
              <w:jc w:val="both"/>
              <w:rPr>
                <w:b/>
                <w:szCs w:val="24"/>
              </w:rPr>
            </w:pPr>
            <w:r w:rsidRPr="00D2601C">
              <w:rPr>
                <w:b/>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E0CD4" w:rsidRPr="00D41148" w:rsidRDefault="00D84AE2" w:rsidP="00D41148">
            <w:pPr>
              <w:tabs>
                <w:tab w:val="left" w:pos="426"/>
              </w:tabs>
              <w:spacing w:after="0"/>
              <w:jc w:val="both"/>
              <w:rPr>
                <w:szCs w:val="24"/>
              </w:rPr>
            </w:pPr>
            <w:r>
              <w:rPr>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E0CD4" w:rsidRPr="00D41148" w:rsidRDefault="00D84AE2" w:rsidP="00D41148">
            <w:pPr>
              <w:tabs>
                <w:tab w:val="left" w:pos="426"/>
              </w:tabs>
              <w:spacing w:after="0"/>
              <w:jc w:val="both"/>
              <w:rPr>
                <w:szCs w:val="24"/>
              </w:rPr>
            </w:pPr>
            <w:r>
              <w:rPr>
                <w:szCs w:val="24"/>
              </w:rPr>
              <w:t>35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E0CD4" w:rsidRPr="00D41148" w:rsidRDefault="00D84AE2" w:rsidP="00D41148">
            <w:pPr>
              <w:tabs>
                <w:tab w:val="left" w:pos="426"/>
              </w:tabs>
              <w:spacing w:after="0"/>
              <w:jc w:val="both"/>
              <w:rPr>
                <w:szCs w:val="24"/>
              </w:rPr>
            </w:pPr>
            <w:r>
              <w:rPr>
                <w:szCs w:val="24"/>
              </w:rPr>
              <w:t>35</w:t>
            </w:r>
          </w:p>
        </w:tc>
      </w:tr>
      <w:tr w:rsidR="001E0CD4" w:rsidRPr="00D41148" w:rsidTr="00710994">
        <w:tc>
          <w:tcPr>
            <w:tcW w:w="1768" w:type="dxa"/>
            <w:shd w:val="clear" w:color="auto" w:fill="auto"/>
          </w:tcPr>
          <w:p w:rsidR="001E0CD4" w:rsidRPr="00D2601C" w:rsidRDefault="00D84AE2" w:rsidP="00D41148">
            <w:pPr>
              <w:tabs>
                <w:tab w:val="left" w:pos="426"/>
              </w:tabs>
              <w:spacing w:after="0"/>
              <w:jc w:val="both"/>
              <w:rPr>
                <w:b/>
                <w:szCs w:val="24"/>
              </w:rPr>
            </w:pPr>
            <w:r w:rsidRPr="00D2601C">
              <w:rPr>
                <w:b/>
                <w:szCs w:val="24"/>
              </w:rPr>
              <w:t>6/D</w:t>
            </w:r>
          </w:p>
        </w:tc>
        <w:tc>
          <w:tcPr>
            <w:tcW w:w="892" w:type="dxa"/>
            <w:shd w:val="clear" w:color="auto" w:fill="auto"/>
          </w:tcPr>
          <w:p w:rsidR="001E0CD4" w:rsidRPr="00D41148" w:rsidRDefault="00D84AE2" w:rsidP="00D41148">
            <w:pPr>
              <w:tabs>
                <w:tab w:val="left" w:pos="426"/>
              </w:tabs>
              <w:spacing w:after="0"/>
              <w:jc w:val="both"/>
              <w:rPr>
                <w:szCs w:val="24"/>
              </w:rPr>
            </w:pPr>
            <w:r>
              <w:rPr>
                <w:szCs w:val="24"/>
              </w:rPr>
              <w:t>40</w:t>
            </w:r>
          </w:p>
        </w:tc>
        <w:tc>
          <w:tcPr>
            <w:tcW w:w="992" w:type="dxa"/>
            <w:shd w:val="clear" w:color="auto" w:fill="auto"/>
          </w:tcPr>
          <w:p w:rsidR="001E0CD4" w:rsidRPr="00D41148" w:rsidRDefault="00D84AE2" w:rsidP="00D41148">
            <w:pPr>
              <w:tabs>
                <w:tab w:val="left" w:pos="426"/>
              </w:tabs>
              <w:spacing w:after="0"/>
              <w:jc w:val="both"/>
              <w:rPr>
                <w:szCs w:val="24"/>
              </w:rPr>
            </w:pPr>
            <w:r>
              <w:rPr>
                <w:szCs w:val="24"/>
              </w:rPr>
              <w:t>-</w:t>
            </w:r>
          </w:p>
        </w:tc>
        <w:tc>
          <w:tcPr>
            <w:tcW w:w="1418" w:type="dxa"/>
            <w:tcBorders>
              <w:right w:val="single" w:sz="12" w:space="0" w:color="auto"/>
            </w:tcBorders>
            <w:shd w:val="clear" w:color="auto" w:fill="auto"/>
          </w:tcPr>
          <w:p w:rsidR="001E0CD4" w:rsidRPr="00D41148" w:rsidRDefault="00D84AE2" w:rsidP="00D41148">
            <w:pPr>
              <w:tabs>
                <w:tab w:val="left" w:pos="426"/>
              </w:tabs>
              <w:spacing w:after="0"/>
              <w:jc w:val="both"/>
              <w:rPr>
                <w:szCs w:val="24"/>
              </w:rPr>
            </w:pPr>
            <w:r>
              <w:rPr>
                <w:szCs w:val="24"/>
              </w:rPr>
              <w:t>40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E0CD4" w:rsidRPr="00D2601C" w:rsidRDefault="001E0CD4" w:rsidP="008D6356">
            <w:pPr>
              <w:tabs>
                <w:tab w:val="left" w:pos="426"/>
              </w:tabs>
              <w:spacing w:after="0"/>
              <w:jc w:val="both"/>
              <w:rPr>
                <w:b/>
                <w:szCs w:val="24"/>
              </w:rPr>
            </w:pPr>
            <w:r w:rsidRPr="00D2601C">
              <w:rPr>
                <w:b/>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E0CD4" w:rsidRPr="00D41148" w:rsidRDefault="00D84AE2" w:rsidP="00D41148">
            <w:pPr>
              <w:tabs>
                <w:tab w:val="left" w:pos="426"/>
              </w:tabs>
              <w:spacing w:after="0"/>
              <w:jc w:val="both"/>
              <w:rPr>
                <w:szCs w:val="24"/>
              </w:rPr>
            </w:pPr>
            <w:r>
              <w:rPr>
                <w:szCs w:val="24"/>
              </w:rPr>
              <w:t>20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E0CD4" w:rsidRPr="00D41148" w:rsidRDefault="00D84AE2" w:rsidP="00D41148">
            <w:pPr>
              <w:tabs>
                <w:tab w:val="left" w:pos="426"/>
              </w:tabs>
              <w:spacing w:after="0"/>
              <w:jc w:val="both"/>
              <w:rPr>
                <w:szCs w:val="24"/>
              </w:rPr>
            </w:pPr>
            <w:r>
              <w:rPr>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E0CD4" w:rsidRPr="00D41148" w:rsidRDefault="00D84AE2" w:rsidP="00D41148">
            <w:pPr>
              <w:tabs>
                <w:tab w:val="left" w:pos="426"/>
              </w:tabs>
              <w:spacing w:after="0"/>
              <w:jc w:val="both"/>
              <w:rPr>
                <w:szCs w:val="24"/>
              </w:rPr>
            </w:pPr>
            <w:r>
              <w:rPr>
                <w:szCs w:val="24"/>
              </w:rPr>
              <w:t>20</w:t>
            </w:r>
          </w:p>
        </w:tc>
      </w:tr>
      <w:tr w:rsidR="001E0CD4" w:rsidRPr="00D41148" w:rsidTr="00710994">
        <w:tc>
          <w:tcPr>
            <w:tcW w:w="1768" w:type="dxa"/>
            <w:shd w:val="clear" w:color="auto" w:fill="auto"/>
          </w:tcPr>
          <w:p w:rsidR="001E0CD4" w:rsidRPr="00D2601C" w:rsidRDefault="00D84AE2" w:rsidP="00D41148">
            <w:pPr>
              <w:tabs>
                <w:tab w:val="left" w:pos="426"/>
              </w:tabs>
              <w:spacing w:after="0"/>
              <w:jc w:val="both"/>
              <w:rPr>
                <w:b/>
                <w:szCs w:val="24"/>
              </w:rPr>
            </w:pPr>
            <w:r w:rsidRPr="00D2601C">
              <w:rPr>
                <w:b/>
                <w:szCs w:val="24"/>
              </w:rPr>
              <w:t>6/F</w:t>
            </w:r>
          </w:p>
        </w:tc>
        <w:tc>
          <w:tcPr>
            <w:tcW w:w="892" w:type="dxa"/>
            <w:shd w:val="clear" w:color="auto" w:fill="auto"/>
          </w:tcPr>
          <w:p w:rsidR="001E0CD4" w:rsidRPr="00D41148" w:rsidRDefault="00D84AE2" w:rsidP="00D41148">
            <w:pPr>
              <w:tabs>
                <w:tab w:val="left" w:pos="426"/>
              </w:tabs>
              <w:spacing w:after="0"/>
              <w:jc w:val="both"/>
              <w:rPr>
                <w:szCs w:val="24"/>
              </w:rPr>
            </w:pPr>
            <w:r>
              <w:rPr>
                <w:szCs w:val="24"/>
              </w:rPr>
              <w:t>-</w:t>
            </w:r>
          </w:p>
        </w:tc>
        <w:tc>
          <w:tcPr>
            <w:tcW w:w="992" w:type="dxa"/>
            <w:shd w:val="clear" w:color="auto" w:fill="auto"/>
          </w:tcPr>
          <w:p w:rsidR="001E0CD4" w:rsidRPr="00D41148" w:rsidRDefault="00D84AE2" w:rsidP="00D41148">
            <w:pPr>
              <w:tabs>
                <w:tab w:val="left" w:pos="426"/>
              </w:tabs>
              <w:spacing w:after="0"/>
              <w:jc w:val="both"/>
              <w:rPr>
                <w:szCs w:val="24"/>
              </w:rPr>
            </w:pPr>
            <w:r>
              <w:rPr>
                <w:szCs w:val="24"/>
              </w:rPr>
              <w:t>22</w:t>
            </w:r>
          </w:p>
        </w:tc>
        <w:tc>
          <w:tcPr>
            <w:tcW w:w="1418" w:type="dxa"/>
            <w:tcBorders>
              <w:right w:val="single" w:sz="12" w:space="0" w:color="auto"/>
            </w:tcBorders>
            <w:shd w:val="clear" w:color="auto" w:fill="auto"/>
          </w:tcPr>
          <w:p w:rsidR="001E0CD4" w:rsidRPr="00D41148" w:rsidRDefault="00D84AE2"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E0CD4" w:rsidRPr="00D41148" w:rsidRDefault="001E0CD4"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E0CD4" w:rsidRPr="00D41148" w:rsidRDefault="001E0CD4"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E0CD4" w:rsidRPr="00D41148" w:rsidRDefault="001E0CD4"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E0CD4" w:rsidRPr="00D41148" w:rsidRDefault="001E0CD4" w:rsidP="00D41148">
            <w:pPr>
              <w:tabs>
                <w:tab w:val="left" w:pos="426"/>
              </w:tabs>
              <w:spacing w:after="0"/>
              <w:jc w:val="both"/>
              <w:rPr>
                <w:szCs w:val="24"/>
              </w:rPr>
            </w:pPr>
          </w:p>
        </w:tc>
      </w:tr>
    </w:tbl>
    <w:p w:rsidR="009C6C05" w:rsidRDefault="00AF0B97" w:rsidP="009C6C05">
      <w:pPr>
        <w:pStyle w:val="Balk3"/>
      </w:pPr>
      <w:r>
        <w:br/>
      </w:r>
      <w:r w:rsidR="009C6C05">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A615C2" w:rsidRDefault="00A615C2" w:rsidP="008E01DD">
      <w:pPr>
        <w:ind w:firstLine="708"/>
      </w:pPr>
    </w:p>
    <w:p w:rsidR="00A615C2" w:rsidRDefault="00A615C2" w:rsidP="008E01DD">
      <w:pPr>
        <w:ind w:firstLine="708"/>
      </w:pP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D2601C" w:rsidP="009C6C05">
            <w:r>
              <w:t>18</w:t>
            </w:r>
          </w:p>
        </w:tc>
        <w:tc>
          <w:tcPr>
            <w:tcW w:w="4715" w:type="dxa"/>
            <w:shd w:val="clear" w:color="auto" w:fill="auto"/>
          </w:tcPr>
          <w:p w:rsidR="009C6C05" w:rsidRDefault="009C6C05" w:rsidP="009C6C05">
            <w:r>
              <w:t>TV Sayısı</w:t>
            </w:r>
          </w:p>
        </w:tc>
        <w:tc>
          <w:tcPr>
            <w:tcW w:w="2358" w:type="dxa"/>
            <w:shd w:val="clear" w:color="auto" w:fill="auto"/>
          </w:tcPr>
          <w:p w:rsidR="009C6C05" w:rsidRDefault="00D2601C"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D2601C" w:rsidP="009C6C05">
            <w:r>
              <w:t>5</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D2601C" w:rsidP="009C6C05">
            <w:r>
              <w:t>4</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D2601C" w:rsidP="009C6C05">
            <w:r>
              <w:t>0</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D2601C"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D2601C" w:rsidP="009C6C05">
            <w:r>
              <w:t>0</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D2601C" w:rsidP="009C6C05">
            <w:r>
              <w:t>100</w:t>
            </w:r>
            <w:r w:rsidR="00774547">
              <w:t xml:space="preserve"> Mbps</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3C7244" w:rsidRPr="00A47F2F" w:rsidRDefault="003C7244" w:rsidP="00373590">
      <w:pPr>
        <w:pStyle w:val="Balk2"/>
      </w:pPr>
      <w:bookmarkStart w:id="27" w:name="_Toc416085140"/>
      <w:bookmarkStart w:id="28" w:name="_Toc531097536"/>
      <w:r w:rsidRPr="00A47F2F">
        <w:t>PAYDAŞ ANALİZİ</w:t>
      </w:r>
      <w:bookmarkEnd w:id="28"/>
    </w:p>
    <w:p w:rsidR="00E5042E" w:rsidRDefault="002D155D" w:rsidP="00882413">
      <w:pPr>
        <w:spacing w:after="0" w:line="360" w:lineRule="auto"/>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r w:rsidR="00E5042E">
        <w:t xml:space="preserve"> </w:t>
      </w:r>
    </w:p>
    <w:p w:rsidR="00B21A33" w:rsidRDefault="00B21A33" w:rsidP="008E01DD">
      <w:pPr>
        <w:ind w:firstLine="708"/>
        <w:jc w:val="both"/>
      </w:pPr>
    </w:p>
    <w:p w:rsidR="00B21A33" w:rsidRDefault="00436D80" w:rsidP="00B21A33">
      <w:pPr>
        <w:jc w:val="both"/>
      </w:pPr>
      <w:r>
        <w:rPr>
          <w:noProof/>
          <w:szCs w:val="24"/>
        </w:rPr>
        <w:drawing>
          <wp:inline distT="0" distB="0" distL="0" distR="0">
            <wp:extent cx="2181225" cy="1381125"/>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Default="00B21A33" w:rsidP="00B21A33">
      <w:pPr>
        <w:jc w:val="both"/>
      </w:pPr>
    </w:p>
    <w:p w:rsidR="00882413" w:rsidRDefault="00882413" w:rsidP="00882413">
      <w:pPr>
        <w:spacing w:after="0" w:line="360" w:lineRule="auto"/>
        <w:ind w:firstLine="708"/>
        <w:jc w:val="both"/>
      </w:pPr>
      <w:r w:rsidRPr="00B21A33">
        <w:t xml:space="preserve">Kurumumuzun </w:t>
      </w:r>
      <w:r>
        <w:t>en önemli paydaşları arasında yer alan öğrenci, veli ve öğretmenlerimize yönelik olarak anket uygulanmıştır. 5’li Likert Ölçeğine göre hazırlanmış olan anketlerde öğretmenler için toplam 14, öğrenciler için toplam 14, veliler için ise yine 14 soruya yer verilmiştir.</w:t>
      </w:r>
    </w:p>
    <w:p w:rsidR="00882413" w:rsidRDefault="00882413" w:rsidP="00882413">
      <w:pPr>
        <w:spacing w:after="0" w:line="360" w:lineRule="auto"/>
        <w:ind w:firstLine="708"/>
        <w:jc w:val="both"/>
      </w:pPr>
      <w:r>
        <w:t>Değerlendirme yapılırken “Kesinlikle Katılıyorum” , “Katılıyorum”, “Kararsızım”  , “Kısmen Katılıyorum”, “Katılmıyorum”  maddeleri ayrı ayrı değerlendirilmiştir. Anket Google formlar uygulaması kullanılarak yapılmıştır.</w:t>
      </w:r>
    </w:p>
    <w:p w:rsidR="00882413" w:rsidRDefault="00882413" w:rsidP="00882413">
      <w:pPr>
        <w:ind w:firstLine="708"/>
        <w:jc w:val="both"/>
      </w:pPr>
      <w:r>
        <w:t>Paydaşlarımıza uygulamış olduğumuz anket çalışmasına ait sonuçlar aşağıdaki gibi yorumlanmıştır.</w:t>
      </w:r>
    </w:p>
    <w:p w:rsidR="00A923BE" w:rsidRDefault="00373590" w:rsidP="00AF0B97">
      <w:r w:rsidRPr="00882413">
        <w:rPr>
          <w:b/>
        </w:rPr>
        <w:t>Öğrenci Anketi Sonuçları:</w:t>
      </w:r>
      <w:r w:rsidR="00275268" w:rsidRPr="00882413">
        <w:br/>
      </w:r>
      <w:r w:rsidR="00882413">
        <w:t xml:space="preserve">Okulumuzda </w:t>
      </w:r>
      <w:r w:rsidR="00A923BE">
        <w:t>520</w:t>
      </w:r>
      <w:r w:rsidR="00882413">
        <w:t xml:space="preserve"> öğrencimiz öğrenim görmektedir. </w:t>
      </w:r>
      <w:r w:rsidR="00A923BE">
        <w:t>450</w:t>
      </w:r>
      <w:r w:rsidR="008403FD" w:rsidRPr="00882413">
        <w:t xml:space="preserve"> öğrencimiz ankete katılmıştır. </w:t>
      </w:r>
      <w:r w:rsidR="00882413">
        <w:t>Anket sonucunda ortalama m</w:t>
      </w:r>
      <w:r w:rsidR="008403FD" w:rsidRPr="00882413">
        <w:t>emnuniyet</w:t>
      </w:r>
      <w:r w:rsidR="00AE38F2">
        <w:t xml:space="preserve"> </w:t>
      </w:r>
      <w:r w:rsidR="00A923BE">
        <w:t>O</w:t>
      </w:r>
      <w:r w:rsidR="00AF0B97">
        <w:t>ranı %72,82</w:t>
      </w:r>
    </w:p>
    <w:p w:rsidR="00AF0B97" w:rsidRDefault="00AF0B97" w:rsidP="00AF0B97">
      <w:r>
        <w:br/>
      </w:r>
      <w:r w:rsidR="00436D80">
        <w:rPr>
          <w:noProof/>
        </w:rPr>
        <w:drawing>
          <wp:inline distT="0" distB="0" distL="0" distR="0">
            <wp:extent cx="7467600" cy="4829175"/>
            <wp:effectExtent l="19050" t="0" r="0" b="0"/>
            <wp:docPr id="3" name="Resim 3" descr="öğrenci anket_ye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öğrenci anket_yeni1"/>
                    <pic:cNvPicPr>
                      <a:picLocks noChangeAspect="1" noChangeArrowheads="1"/>
                    </pic:cNvPicPr>
                  </pic:nvPicPr>
                  <pic:blipFill>
                    <a:blip r:embed="rId17"/>
                    <a:srcRect/>
                    <a:stretch>
                      <a:fillRect/>
                    </a:stretch>
                  </pic:blipFill>
                  <pic:spPr bwMode="auto">
                    <a:xfrm>
                      <a:off x="0" y="0"/>
                      <a:ext cx="7467600" cy="4829175"/>
                    </a:xfrm>
                    <a:prstGeom prst="rect">
                      <a:avLst/>
                    </a:prstGeom>
                    <a:noFill/>
                    <a:ln w="9525">
                      <a:noFill/>
                      <a:miter lim="800000"/>
                      <a:headEnd/>
                      <a:tailEnd/>
                    </a:ln>
                  </pic:spPr>
                </pic:pic>
              </a:graphicData>
            </a:graphic>
          </wp:inline>
        </w:drawing>
      </w:r>
    </w:p>
    <w:p w:rsidR="00AF0B97" w:rsidRDefault="00AF0B97" w:rsidP="00AF0B97">
      <w:r>
        <w:br/>
      </w:r>
      <w:r w:rsidR="00FF6638">
        <w:br/>
      </w:r>
      <w:r w:rsidR="00AE38F2" w:rsidRPr="00AE38F2">
        <w:rPr>
          <w:rStyle w:val="Normal"/>
          <w:rFonts w:ascii="Times New Roman" w:hAnsi="Times New Roman"/>
          <w:snapToGrid w:val="0"/>
          <w:color w:val="000000"/>
          <w:w w:val="0"/>
          <w:sz w:val="0"/>
          <w:szCs w:val="0"/>
          <w:u w:color="000000"/>
          <w:bdr w:val="none" w:sz="0" w:space="0" w:color="000000"/>
          <w:shd w:val="clear" w:color="000000" w:fill="000000"/>
          <w:lang/>
        </w:rPr>
        <w:t xml:space="preserve"> </w:t>
      </w:r>
      <w:r w:rsidR="00436D80">
        <w:rPr>
          <w:noProof/>
        </w:rPr>
        <w:drawing>
          <wp:inline distT="0" distB="0" distL="0" distR="0">
            <wp:extent cx="7715250" cy="4572000"/>
            <wp:effectExtent l="19050" t="0" r="0" b="0"/>
            <wp:docPr id="4" name="Resim 4" descr="öğrenci_anket_ye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öğrenci_anket_yeni2"/>
                    <pic:cNvPicPr>
                      <a:picLocks noChangeAspect="1" noChangeArrowheads="1"/>
                    </pic:cNvPicPr>
                  </pic:nvPicPr>
                  <pic:blipFill>
                    <a:blip r:embed="rId18"/>
                    <a:srcRect/>
                    <a:stretch>
                      <a:fillRect/>
                    </a:stretch>
                  </pic:blipFill>
                  <pic:spPr bwMode="auto">
                    <a:xfrm>
                      <a:off x="0" y="0"/>
                      <a:ext cx="7715250" cy="4572000"/>
                    </a:xfrm>
                    <a:prstGeom prst="rect">
                      <a:avLst/>
                    </a:prstGeom>
                    <a:noFill/>
                    <a:ln w="9525">
                      <a:noFill/>
                      <a:miter lim="800000"/>
                      <a:headEnd/>
                      <a:tailEnd/>
                    </a:ln>
                  </pic:spPr>
                </pic:pic>
              </a:graphicData>
            </a:graphic>
          </wp:inline>
        </w:drawing>
      </w:r>
    </w:p>
    <w:p w:rsidR="00AF0B97" w:rsidRDefault="00AF0B97" w:rsidP="00AF0B97"/>
    <w:p w:rsidR="00A07F48" w:rsidRPr="00AF0B97" w:rsidRDefault="00373590" w:rsidP="00AF0B97">
      <w:r w:rsidRPr="00AE38F2">
        <w:rPr>
          <w:b/>
          <w:szCs w:val="24"/>
        </w:rPr>
        <w:t>Öğretmen Anketi Sonuçları:</w:t>
      </w:r>
      <w:r w:rsidR="008403FD" w:rsidRPr="00AE38F2">
        <w:rPr>
          <w:b/>
          <w:szCs w:val="24"/>
        </w:rPr>
        <w:br/>
      </w:r>
      <w:r w:rsidR="00723527">
        <w:rPr>
          <w:szCs w:val="24"/>
        </w:rPr>
        <w:t>27</w:t>
      </w:r>
      <w:r w:rsidR="00AE38F2">
        <w:rPr>
          <w:szCs w:val="24"/>
        </w:rPr>
        <w:t xml:space="preserve"> Öğretmenimizden </w:t>
      </w:r>
      <w:r w:rsidR="00A615C2">
        <w:rPr>
          <w:szCs w:val="24"/>
        </w:rPr>
        <w:t>24</w:t>
      </w:r>
      <w:r w:rsidR="008403FD" w:rsidRPr="00882413">
        <w:rPr>
          <w:szCs w:val="24"/>
        </w:rPr>
        <w:t xml:space="preserve"> Öğretmenimiz ankete katılmıştır. </w:t>
      </w:r>
      <w:r w:rsidR="00AE38F2">
        <w:rPr>
          <w:szCs w:val="24"/>
        </w:rPr>
        <w:t>Anket sonucunda ortalama m</w:t>
      </w:r>
      <w:r w:rsidR="008403FD" w:rsidRPr="00882413">
        <w:rPr>
          <w:szCs w:val="24"/>
        </w:rPr>
        <w:t>emnuniyet oranı %79,55</w:t>
      </w:r>
    </w:p>
    <w:p w:rsidR="00AE38F2" w:rsidRPr="00AE38F2" w:rsidRDefault="00436D80" w:rsidP="00AE38F2">
      <w:r>
        <w:rPr>
          <w:noProof/>
        </w:rPr>
        <w:drawing>
          <wp:inline distT="0" distB="0" distL="0" distR="0">
            <wp:extent cx="6991350" cy="5019675"/>
            <wp:effectExtent l="19050" t="0" r="0" b="0"/>
            <wp:docPr id="5" name="Resim 5" descr="öğretmen_anke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öğretmen_anket_1"/>
                    <pic:cNvPicPr>
                      <a:picLocks noChangeAspect="1" noChangeArrowheads="1"/>
                    </pic:cNvPicPr>
                  </pic:nvPicPr>
                  <pic:blipFill>
                    <a:blip r:embed="rId19"/>
                    <a:srcRect/>
                    <a:stretch>
                      <a:fillRect/>
                    </a:stretch>
                  </pic:blipFill>
                  <pic:spPr bwMode="auto">
                    <a:xfrm>
                      <a:off x="0" y="0"/>
                      <a:ext cx="6991350" cy="5019675"/>
                    </a:xfrm>
                    <a:prstGeom prst="rect">
                      <a:avLst/>
                    </a:prstGeom>
                    <a:noFill/>
                    <a:ln w="9525">
                      <a:noFill/>
                      <a:miter lim="800000"/>
                      <a:headEnd/>
                      <a:tailEnd/>
                    </a:ln>
                  </pic:spPr>
                </pic:pic>
              </a:graphicData>
            </a:graphic>
          </wp:inline>
        </w:drawing>
      </w:r>
    </w:p>
    <w:p w:rsidR="00AE38F2" w:rsidRDefault="00436D80" w:rsidP="00373590">
      <w:pPr>
        <w:pStyle w:val="Balk3"/>
        <w:rPr>
          <w:rFonts w:ascii="Book Antiqua" w:hAnsi="Book Antiqua"/>
          <w:sz w:val="24"/>
          <w:szCs w:val="24"/>
        </w:rPr>
      </w:pPr>
      <w:r>
        <w:rPr>
          <w:rFonts w:ascii="Book Antiqua" w:hAnsi="Book Antiqua"/>
          <w:noProof/>
          <w:sz w:val="24"/>
          <w:szCs w:val="24"/>
          <w:lang w:val="tr-TR" w:eastAsia="tr-TR"/>
        </w:rPr>
        <w:drawing>
          <wp:inline distT="0" distB="0" distL="0" distR="0">
            <wp:extent cx="7010400" cy="5467350"/>
            <wp:effectExtent l="19050" t="0" r="0" b="0"/>
            <wp:docPr id="6" name="Resim 6" descr="öğretmen_anke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öğretmen_anket_2"/>
                    <pic:cNvPicPr>
                      <a:picLocks noChangeAspect="1" noChangeArrowheads="1"/>
                    </pic:cNvPicPr>
                  </pic:nvPicPr>
                  <pic:blipFill>
                    <a:blip r:embed="rId20"/>
                    <a:srcRect/>
                    <a:stretch>
                      <a:fillRect/>
                    </a:stretch>
                  </pic:blipFill>
                  <pic:spPr bwMode="auto">
                    <a:xfrm>
                      <a:off x="0" y="0"/>
                      <a:ext cx="7010400" cy="5467350"/>
                    </a:xfrm>
                    <a:prstGeom prst="rect">
                      <a:avLst/>
                    </a:prstGeom>
                    <a:noFill/>
                    <a:ln w="9525">
                      <a:noFill/>
                      <a:miter lim="800000"/>
                      <a:headEnd/>
                      <a:tailEnd/>
                    </a:ln>
                  </pic:spPr>
                </pic:pic>
              </a:graphicData>
            </a:graphic>
          </wp:inline>
        </w:drawing>
      </w:r>
    </w:p>
    <w:p w:rsidR="00373590" w:rsidRPr="00AE38F2" w:rsidRDefault="00373590" w:rsidP="00373590">
      <w:pPr>
        <w:pStyle w:val="Balk3"/>
        <w:rPr>
          <w:rFonts w:ascii="Book Antiqua" w:hAnsi="Book Antiqua"/>
          <w:b/>
          <w:sz w:val="24"/>
          <w:szCs w:val="24"/>
        </w:rPr>
      </w:pPr>
      <w:r w:rsidRPr="00AE38F2">
        <w:rPr>
          <w:rFonts w:ascii="Book Antiqua" w:hAnsi="Book Antiqua"/>
          <w:b/>
          <w:sz w:val="24"/>
          <w:szCs w:val="24"/>
        </w:rPr>
        <w:t>Veli Anketi Sonuçları:</w:t>
      </w:r>
    </w:p>
    <w:p w:rsidR="00B21A33" w:rsidRDefault="00723527" w:rsidP="00B21A33">
      <w:pPr>
        <w:jc w:val="both"/>
        <w:rPr>
          <w:szCs w:val="24"/>
        </w:rPr>
      </w:pPr>
      <w:r>
        <w:rPr>
          <w:szCs w:val="24"/>
        </w:rPr>
        <w:t xml:space="preserve">95 </w:t>
      </w:r>
      <w:r w:rsidR="008403FD" w:rsidRPr="00882413">
        <w:rPr>
          <w:szCs w:val="24"/>
        </w:rPr>
        <w:t xml:space="preserve">velimiz anketimize katılmıştır. </w:t>
      </w:r>
      <w:r w:rsidR="00AE38F2">
        <w:rPr>
          <w:szCs w:val="24"/>
        </w:rPr>
        <w:t>Anket sonucunda o</w:t>
      </w:r>
      <w:r w:rsidR="008403FD" w:rsidRPr="00882413">
        <w:rPr>
          <w:szCs w:val="24"/>
        </w:rPr>
        <w:t>rtalama memnuniyet oranı % 75,54</w:t>
      </w:r>
    </w:p>
    <w:p w:rsidR="00AE38F2" w:rsidRDefault="00AE38F2" w:rsidP="00B21A33">
      <w:pPr>
        <w:jc w:val="both"/>
        <w:rPr>
          <w:szCs w:val="24"/>
        </w:rPr>
      </w:pPr>
    </w:p>
    <w:p w:rsidR="00AE38F2" w:rsidRDefault="00436D80" w:rsidP="00B21A33">
      <w:pPr>
        <w:jc w:val="both"/>
        <w:rPr>
          <w:szCs w:val="24"/>
        </w:rPr>
      </w:pPr>
      <w:r>
        <w:rPr>
          <w:noProof/>
          <w:szCs w:val="24"/>
        </w:rPr>
        <w:drawing>
          <wp:inline distT="0" distB="0" distL="0" distR="0">
            <wp:extent cx="6819900" cy="4724400"/>
            <wp:effectExtent l="19050" t="0" r="0" b="0"/>
            <wp:docPr id="7" name="Resim 7" descr="veli_anke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li_anket_1"/>
                    <pic:cNvPicPr>
                      <a:picLocks noChangeAspect="1" noChangeArrowheads="1"/>
                    </pic:cNvPicPr>
                  </pic:nvPicPr>
                  <pic:blipFill>
                    <a:blip r:embed="rId21"/>
                    <a:srcRect/>
                    <a:stretch>
                      <a:fillRect/>
                    </a:stretch>
                  </pic:blipFill>
                  <pic:spPr bwMode="auto">
                    <a:xfrm>
                      <a:off x="0" y="0"/>
                      <a:ext cx="6819900" cy="4724400"/>
                    </a:xfrm>
                    <a:prstGeom prst="rect">
                      <a:avLst/>
                    </a:prstGeom>
                    <a:noFill/>
                    <a:ln w="9525">
                      <a:noFill/>
                      <a:miter lim="800000"/>
                      <a:headEnd/>
                      <a:tailEnd/>
                    </a:ln>
                  </pic:spPr>
                </pic:pic>
              </a:graphicData>
            </a:graphic>
          </wp:inline>
        </w:drawing>
      </w:r>
    </w:p>
    <w:p w:rsidR="00AE38F2" w:rsidRPr="00882413" w:rsidRDefault="00436D80" w:rsidP="00B21A33">
      <w:pPr>
        <w:jc w:val="both"/>
        <w:rPr>
          <w:szCs w:val="24"/>
        </w:rPr>
      </w:pPr>
      <w:r>
        <w:rPr>
          <w:noProof/>
          <w:szCs w:val="24"/>
        </w:rPr>
        <w:drawing>
          <wp:inline distT="0" distB="0" distL="0" distR="0">
            <wp:extent cx="7839075" cy="5286375"/>
            <wp:effectExtent l="19050" t="0" r="9525" b="0"/>
            <wp:docPr id="8" name="Resim 8" descr="veli memnuniye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li memnuniyet_2"/>
                    <pic:cNvPicPr>
                      <a:picLocks noChangeAspect="1" noChangeArrowheads="1"/>
                    </pic:cNvPicPr>
                  </pic:nvPicPr>
                  <pic:blipFill>
                    <a:blip r:embed="rId22"/>
                    <a:srcRect/>
                    <a:stretch>
                      <a:fillRect/>
                    </a:stretch>
                  </pic:blipFill>
                  <pic:spPr bwMode="auto">
                    <a:xfrm>
                      <a:off x="0" y="0"/>
                      <a:ext cx="7839075" cy="5286375"/>
                    </a:xfrm>
                    <a:prstGeom prst="rect">
                      <a:avLst/>
                    </a:prstGeom>
                    <a:noFill/>
                    <a:ln w="9525">
                      <a:noFill/>
                      <a:miter lim="800000"/>
                      <a:headEnd/>
                      <a:tailEnd/>
                    </a:ln>
                  </pic:spPr>
                </pic:pic>
              </a:graphicData>
            </a:graphic>
          </wp:inline>
        </w:drawing>
      </w:r>
    </w:p>
    <w:p w:rsidR="006A4AAD" w:rsidRPr="00882413" w:rsidRDefault="006A4AAD" w:rsidP="00B21A33">
      <w:pPr>
        <w:jc w:val="both"/>
        <w:rPr>
          <w:szCs w:val="24"/>
        </w:rPr>
      </w:pPr>
    </w:p>
    <w:p w:rsidR="00EA32DB" w:rsidRPr="00A47F2F" w:rsidRDefault="00B21A33" w:rsidP="00B21A33">
      <w:pPr>
        <w:pStyle w:val="Balk2"/>
      </w:pPr>
      <w:r>
        <w:rPr>
          <w:szCs w:val="24"/>
        </w:rPr>
        <w:br w:type="page"/>
      </w:r>
      <w:bookmarkStart w:id="29" w:name="_Toc531097537"/>
      <w:r w:rsidR="00F16D1B" w:rsidRPr="00A47F2F">
        <w:t>GZFT</w:t>
      </w:r>
      <w:r w:rsidR="006658C1" w:rsidRPr="00A47F2F">
        <w:t xml:space="preserve"> (Güçlü, Zayıf, Fırsat, Tehdit)</w:t>
      </w:r>
      <w:r w:rsidR="00F16D1B" w:rsidRPr="00A47F2F">
        <w:t xml:space="preserve"> Analizi</w:t>
      </w:r>
      <w:bookmarkEnd w:id="27"/>
      <w:bookmarkEnd w:id="29"/>
      <w:r w:rsidR="00710994">
        <w:t xml:space="preserve"> </w:t>
      </w:r>
      <w:commentRangeStart w:id="30"/>
      <w:r w:rsidR="00710994">
        <w:t>*</w:t>
      </w:r>
      <w:commentRangeEnd w:id="30"/>
      <w:r w:rsidR="00710994">
        <w:rPr>
          <w:rStyle w:val="AklamaBavurusu"/>
          <w:rFonts w:eastAsia="Times New Roman"/>
          <w:b w:val="0"/>
        </w:rPr>
        <w:commentReference w:id="30"/>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31" w:name="_Toc416084889"/>
      <w:r>
        <w:t>İçsel Faktörler</w:t>
      </w:r>
      <w:commentRangeStart w:id="32"/>
      <w:r w:rsidR="00474795">
        <w:t xml:space="preserve"> </w:t>
      </w:r>
      <w:r w:rsidR="00474795" w:rsidRPr="00474795">
        <w:rPr>
          <w:highlight w:val="yellow"/>
        </w:rPr>
        <w:t>*</w:t>
      </w:r>
      <w:commentRangeEnd w:id="32"/>
      <w:r w:rsidR="00474795" w:rsidRPr="00474795">
        <w:rPr>
          <w:rStyle w:val="AklamaBavurusu"/>
          <w:rFonts w:ascii="Book Antiqua" w:eastAsia="Times New Roman" w:hAnsi="Book Antiqua"/>
        </w:rPr>
        <w:commentReference w:id="32"/>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334490" w:rsidRPr="007C2AEB" w:rsidRDefault="00334490" w:rsidP="00334490">
            <w:pPr>
              <w:spacing w:after="0"/>
              <w:jc w:val="both"/>
              <w:rPr>
                <w:bCs/>
                <w:szCs w:val="24"/>
              </w:rPr>
            </w:pPr>
            <w:r w:rsidRPr="007C2AEB">
              <w:rPr>
                <w:bCs/>
                <w:szCs w:val="24"/>
              </w:rPr>
              <w:t>Sportif ve kültürel etkinliklere katılım oranı</w:t>
            </w:r>
            <w:r>
              <w:rPr>
                <w:bCs/>
                <w:szCs w:val="24"/>
              </w:rPr>
              <w:t xml:space="preserve"> yüksek olması</w:t>
            </w:r>
          </w:p>
          <w:p w:rsidR="00334490" w:rsidRPr="007C2AEB" w:rsidRDefault="00723527" w:rsidP="00334490">
            <w:pPr>
              <w:spacing w:after="0"/>
              <w:jc w:val="both"/>
              <w:rPr>
                <w:bCs/>
                <w:szCs w:val="24"/>
              </w:rPr>
            </w:pPr>
            <w:r>
              <w:rPr>
                <w:bCs/>
                <w:szCs w:val="24"/>
              </w:rPr>
              <w:t>TÜBİTAK ve</w:t>
            </w:r>
            <w:r w:rsidR="00334490" w:rsidRPr="007C2AEB">
              <w:rPr>
                <w:bCs/>
                <w:szCs w:val="24"/>
              </w:rPr>
              <w:t xml:space="preserve"> yerel </w:t>
            </w:r>
            <w:r w:rsidR="00334490">
              <w:rPr>
                <w:bCs/>
                <w:szCs w:val="24"/>
              </w:rPr>
              <w:t>projelere katılım sağlanması</w:t>
            </w:r>
          </w:p>
          <w:p w:rsidR="00334490" w:rsidRDefault="00334490" w:rsidP="00334490">
            <w:pPr>
              <w:spacing w:after="0"/>
              <w:jc w:val="both"/>
              <w:rPr>
                <w:szCs w:val="24"/>
              </w:rPr>
            </w:pPr>
            <w:r w:rsidRPr="007C2AEB">
              <w:rPr>
                <w:bCs/>
                <w:szCs w:val="24"/>
              </w:rPr>
              <w:t>Devamsızlık oranları</w:t>
            </w:r>
            <w:r>
              <w:rPr>
                <w:szCs w:val="24"/>
              </w:rPr>
              <w:t>nın yüksek olmaması</w:t>
            </w:r>
          </w:p>
          <w:p w:rsidR="00334490" w:rsidRPr="00D41148" w:rsidRDefault="00334490" w:rsidP="00334490">
            <w:pPr>
              <w:spacing w:after="0"/>
              <w:jc w:val="both"/>
              <w:rPr>
                <w:szCs w:val="24"/>
              </w:rPr>
            </w:pPr>
            <w:r>
              <w:rPr>
                <w:szCs w:val="24"/>
              </w:rPr>
              <w:t>Öğretmenlerine saygılı olmaları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Default="005D4543" w:rsidP="00D41148">
            <w:pPr>
              <w:spacing w:after="0"/>
              <w:jc w:val="both"/>
              <w:rPr>
                <w:szCs w:val="24"/>
              </w:rPr>
            </w:pPr>
            <w:r>
              <w:rPr>
                <w:szCs w:val="24"/>
              </w:rPr>
              <w:t>Öğretmenlerin çok çeşitli etkinlikler yapması</w:t>
            </w:r>
          </w:p>
          <w:p w:rsidR="005D4543" w:rsidRDefault="005D4543" w:rsidP="00D41148">
            <w:pPr>
              <w:spacing w:after="0"/>
              <w:jc w:val="both"/>
              <w:rPr>
                <w:szCs w:val="24"/>
              </w:rPr>
            </w:pPr>
            <w:r>
              <w:rPr>
                <w:szCs w:val="24"/>
              </w:rPr>
              <w:t xml:space="preserve">Öğretmenlerin öğrencilere üst düzey ilgisi ve duyarlı </w:t>
            </w:r>
            <w:r w:rsidR="00F75F98">
              <w:rPr>
                <w:szCs w:val="24"/>
              </w:rPr>
              <w:t xml:space="preserve">ve anlayışlı </w:t>
            </w:r>
            <w:r>
              <w:rPr>
                <w:szCs w:val="24"/>
              </w:rPr>
              <w:t>yaklaşımı</w:t>
            </w:r>
          </w:p>
          <w:p w:rsidR="007F461D" w:rsidRDefault="007F461D" w:rsidP="00D41148">
            <w:pPr>
              <w:spacing w:after="0"/>
              <w:jc w:val="both"/>
              <w:rPr>
                <w:szCs w:val="24"/>
              </w:rPr>
            </w:pPr>
            <w:r>
              <w:rPr>
                <w:szCs w:val="24"/>
              </w:rPr>
              <w:t>Öğretmenler arası yardımlaşma olması</w:t>
            </w:r>
          </w:p>
          <w:p w:rsidR="007F461D" w:rsidRDefault="007F461D" w:rsidP="00D41148">
            <w:pPr>
              <w:spacing w:after="0"/>
              <w:jc w:val="both"/>
              <w:rPr>
                <w:szCs w:val="24"/>
              </w:rPr>
            </w:pPr>
            <w:r>
              <w:rPr>
                <w:szCs w:val="24"/>
              </w:rPr>
              <w:t>Değişim ve gelişimleri takip eden kendini geliştiren öğretmen kadrosu</w:t>
            </w:r>
          </w:p>
          <w:p w:rsidR="005D4543" w:rsidRDefault="005D4543" w:rsidP="00D41148">
            <w:pPr>
              <w:spacing w:after="0"/>
              <w:jc w:val="both"/>
              <w:rPr>
                <w:szCs w:val="24"/>
              </w:rPr>
            </w:pPr>
            <w:r>
              <w:rPr>
                <w:szCs w:val="24"/>
              </w:rPr>
              <w:t>Rehberlik servisinin olması, öğrenciler ve veliler ile birebir görüşmeler yapılması</w:t>
            </w:r>
          </w:p>
          <w:p w:rsidR="00D0557E" w:rsidRDefault="00D0557E" w:rsidP="00D41148">
            <w:pPr>
              <w:spacing w:after="0"/>
              <w:jc w:val="both"/>
              <w:rPr>
                <w:szCs w:val="24"/>
              </w:rPr>
            </w:pPr>
            <w:r>
              <w:rPr>
                <w:szCs w:val="24"/>
              </w:rPr>
              <w:t>İşkur çalışanlarının okulu temiz tutmaları</w:t>
            </w:r>
            <w:r w:rsidR="007F461D">
              <w:rPr>
                <w:szCs w:val="24"/>
              </w:rPr>
              <w:t>, temiz okul olması</w:t>
            </w:r>
          </w:p>
          <w:p w:rsidR="005D4543" w:rsidRPr="00D41148" w:rsidRDefault="00D0557E" w:rsidP="00D41148">
            <w:pPr>
              <w:spacing w:after="0"/>
              <w:jc w:val="both"/>
              <w:rPr>
                <w:szCs w:val="24"/>
              </w:rPr>
            </w:pPr>
            <w:r>
              <w:rPr>
                <w:szCs w:val="24"/>
              </w:rPr>
              <w:t>Okul hizmetlilerinin görevlerini yapmaları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Default="007F461D" w:rsidP="00D41148">
            <w:pPr>
              <w:spacing w:after="0"/>
              <w:jc w:val="both"/>
              <w:rPr>
                <w:szCs w:val="24"/>
              </w:rPr>
            </w:pPr>
            <w:r>
              <w:rPr>
                <w:szCs w:val="24"/>
              </w:rPr>
              <w:t>Öğretmen</w:t>
            </w:r>
            <w:r w:rsidR="00334490">
              <w:rPr>
                <w:szCs w:val="24"/>
              </w:rPr>
              <w:t xml:space="preserve"> ile</w:t>
            </w:r>
            <w:r>
              <w:rPr>
                <w:szCs w:val="24"/>
              </w:rPr>
              <w:t xml:space="preserve"> iletişimi güçlü</w:t>
            </w:r>
            <w:r w:rsidR="00334490">
              <w:rPr>
                <w:szCs w:val="24"/>
              </w:rPr>
              <w:t xml:space="preserve"> velilerimiz bulunmakta</w:t>
            </w:r>
          </w:p>
          <w:p w:rsidR="007F461D" w:rsidRPr="00D41148" w:rsidRDefault="007F461D"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5D4543" w:rsidRDefault="00334490" w:rsidP="00D41148">
            <w:pPr>
              <w:spacing w:after="0"/>
              <w:jc w:val="both"/>
              <w:rPr>
                <w:szCs w:val="24"/>
              </w:rPr>
            </w:pPr>
            <w:r>
              <w:rPr>
                <w:szCs w:val="24"/>
              </w:rPr>
              <w:t xml:space="preserve">Binanın şehir </w:t>
            </w:r>
            <w:r w:rsidR="00723527">
              <w:rPr>
                <w:szCs w:val="24"/>
              </w:rPr>
              <w:t>merkezinde olması</w:t>
            </w:r>
          </w:p>
          <w:p w:rsidR="005D4543" w:rsidRPr="00D41148" w:rsidRDefault="005D4543"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9B242F" w:rsidRDefault="00723527" w:rsidP="0010317C">
            <w:pPr>
              <w:spacing w:after="0"/>
              <w:jc w:val="both"/>
              <w:rPr>
                <w:szCs w:val="24"/>
              </w:rPr>
            </w:pPr>
            <w:r>
              <w:rPr>
                <w:szCs w:val="24"/>
              </w:rPr>
              <w:t>Sınıflarımızda 18</w:t>
            </w:r>
            <w:r w:rsidR="009B242F">
              <w:rPr>
                <w:szCs w:val="24"/>
              </w:rPr>
              <w:t xml:space="preserve"> Etkileşimli tahta olması</w:t>
            </w:r>
          </w:p>
          <w:p w:rsidR="0010317C" w:rsidRDefault="0010317C" w:rsidP="0010317C">
            <w:pPr>
              <w:spacing w:after="0"/>
              <w:jc w:val="both"/>
              <w:rPr>
                <w:szCs w:val="24"/>
              </w:rPr>
            </w:pPr>
            <w:r>
              <w:rPr>
                <w:szCs w:val="24"/>
              </w:rPr>
              <w:t>Kütüphanemizin olması ve büyük olması</w:t>
            </w:r>
          </w:p>
          <w:p w:rsidR="0010317C" w:rsidRDefault="0010317C" w:rsidP="0010317C">
            <w:pPr>
              <w:spacing w:after="0"/>
              <w:jc w:val="both"/>
              <w:rPr>
                <w:szCs w:val="24"/>
              </w:rPr>
            </w:pPr>
            <w:r>
              <w:rPr>
                <w:szCs w:val="24"/>
              </w:rPr>
              <w:t>Fen Laboratuvarının olması</w:t>
            </w:r>
          </w:p>
          <w:p w:rsidR="0010317C" w:rsidRDefault="0010317C" w:rsidP="0010317C">
            <w:pPr>
              <w:spacing w:after="0"/>
              <w:jc w:val="both"/>
              <w:rPr>
                <w:szCs w:val="24"/>
              </w:rPr>
            </w:pPr>
            <w:r>
              <w:rPr>
                <w:szCs w:val="24"/>
              </w:rPr>
              <w:t>Kız-er</w:t>
            </w:r>
            <w:r w:rsidR="00723527">
              <w:rPr>
                <w:szCs w:val="24"/>
              </w:rPr>
              <w:t>k</w:t>
            </w:r>
            <w:r>
              <w:rPr>
                <w:szCs w:val="24"/>
              </w:rPr>
              <w:t>ek mescitlerinin olması</w:t>
            </w:r>
          </w:p>
          <w:p w:rsidR="0010317C" w:rsidRDefault="0010317C" w:rsidP="0010317C">
            <w:pPr>
              <w:spacing w:after="0"/>
              <w:jc w:val="both"/>
              <w:rPr>
                <w:szCs w:val="24"/>
              </w:rPr>
            </w:pPr>
            <w:r>
              <w:rPr>
                <w:szCs w:val="24"/>
              </w:rPr>
              <w:t>Rehberlik odasının olması</w:t>
            </w:r>
          </w:p>
          <w:p w:rsidR="0010317C" w:rsidRDefault="0010317C" w:rsidP="0010317C">
            <w:pPr>
              <w:spacing w:after="0"/>
              <w:jc w:val="both"/>
              <w:rPr>
                <w:szCs w:val="24"/>
              </w:rPr>
            </w:pPr>
            <w:r>
              <w:rPr>
                <w:szCs w:val="24"/>
              </w:rPr>
              <w:t>Kitap Okuma Köşesinin olması</w:t>
            </w:r>
          </w:p>
          <w:p w:rsidR="0010317C" w:rsidRDefault="0010317C" w:rsidP="0010317C">
            <w:pPr>
              <w:spacing w:after="0"/>
              <w:jc w:val="both"/>
              <w:rPr>
                <w:szCs w:val="24"/>
              </w:rPr>
            </w:pPr>
            <w:r>
              <w:rPr>
                <w:szCs w:val="24"/>
              </w:rPr>
              <w:t>Kantin olması</w:t>
            </w:r>
          </w:p>
          <w:p w:rsidR="00322A6B" w:rsidRDefault="00322A6B" w:rsidP="0010317C">
            <w:pPr>
              <w:spacing w:after="0"/>
              <w:jc w:val="both"/>
              <w:rPr>
                <w:szCs w:val="24"/>
              </w:rPr>
            </w:pPr>
            <w:r>
              <w:rPr>
                <w:szCs w:val="24"/>
              </w:rPr>
              <w:t>Arşiv olması</w:t>
            </w:r>
          </w:p>
          <w:p w:rsidR="004D63C5" w:rsidRDefault="004D63C5" w:rsidP="0010317C">
            <w:pPr>
              <w:spacing w:after="0"/>
              <w:jc w:val="both"/>
              <w:rPr>
                <w:szCs w:val="24"/>
              </w:rPr>
            </w:pPr>
            <w:r>
              <w:rPr>
                <w:szCs w:val="24"/>
              </w:rPr>
              <w:t>Müdür, Müdür Yrd. odası olması</w:t>
            </w:r>
          </w:p>
          <w:p w:rsidR="004D63C5" w:rsidRDefault="004D63C5" w:rsidP="0010317C">
            <w:pPr>
              <w:spacing w:after="0"/>
              <w:jc w:val="both"/>
              <w:rPr>
                <w:szCs w:val="24"/>
              </w:rPr>
            </w:pPr>
            <w:r>
              <w:rPr>
                <w:szCs w:val="24"/>
              </w:rPr>
              <w:t>Bahçemizde öğrenciler için banklar olması</w:t>
            </w:r>
          </w:p>
          <w:p w:rsidR="007916FF" w:rsidRDefault="007916FF" w:rsidP="0010317C">
            <w:pPr>
              <w:spacing w:after="0"/>
              <w:jc w:val="both"/>
              <w:rPr>
                <w:szCs w:val="24"/>
              </w:rPr>
            </w:pPr>
            <w:r>
              <w:rPr>
                <w:szCs w:val="24"/>
              </w:rPr>
              <w:t>Okul koridorlarının büyük olması</w:t>
            </w:r>
          </w:p>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334490" w:rsidRDefault="00334490" w:rsidP="00926F7C">
            <w:pPr>
              <w:spacing w:after="0"/>
              <w:jc w:val="both"/>
              <w:rPr>
                <w:szCs w:val="24"/>
              </w:rPr>
            </w:pPr>
            <w:r>
              <w:rPr>
                <w:szCs w:val="24"/>
              </w:rPr>
              <w:t>Sınıf</w:t>
            </w:r>
            <w:r w:rsidR="00723527">
              <w:rPr>
                <w:szCs w:val="24"/>
              </w:rPr>
              <w:t>larda öğrenci sayısı ortalama 25</w:t>
            </w:r>
            <w:r>
              <w:rPr>
                <w:szCs w:val="24"/>
              </w:rPr>
              <w:t>.</w:t>
            </w:r>
          </w:p>
          <w:p w:rsidR="007916FF" w:rsidRDefault="007916FF" w:rsidP="00926F7C">
            <w:pPr>
              <w:spacing w:after="0"/>
              <w:jc w:val="both"/>
              <w:rPr>
                <w:szCs w:val="24"/>
              </w:rPr>
            </w:pPr>
            <w:r>
              <w:rPr>
                <w:szCs w:val="24"/>
              </w:rPr>
              <w:t>Okulun temiz ve düzenli olması</w:t>
            </w:r>
          </w:p>
          <w:p w:rsidR="00334490" w:rsidRDefault="00334490" w:rsidP="00334490">
            <w:pPr>
              <w:spacing w:after="0"/>
              <w:jc w:val="both"/>
              <w:rPr>
                <w:szCs w:val="24"/>
              </w:rPr>
            </w:pPr>
            <w:r>
              <w:rPr>
                <w:szCs w:val="24"/>
              </w:rPr>
              <w:t>Okul idaresi ve öğretmenlerin ortak kurallar belirleyip disiplin sağlaması</w:t>
            </w:r>
          </w:p>
          <w:p w:rsidR="00334490" w:rsidRDefault="00334490" w:rsidP="00334490">
            <w:pPr>
              <w:spacing w:after="0"/>
              <w:jc w:val="both"/>
              <w:rPr>
                <w:szCs w:val="24"/>
              </w:rPr>
            </w:pPr>
            <w:r>
              <w:rPr>
                <w:szCs w:val="24"/>
              </w:rPr>
              <w:t>Okul idaresinin çalışanların istek ve sorunlarına anlayışla yaklaşması</w:t>
            </w:r>
          </w:p>
          <w:p w:rsidR="00284611" w:rsidRDefault="00334490" w:rsidP="00D41148">
            <w:pPr>
              <w:spacing w:after="0"/>
              <w:jc w:val="both"/>
              <w:rPr>
                <w:szCs w:val="24"/>
              </w:rPr>
            </w:pPr>
            <w:r>
              <w:rPr>
                <w:szCs w:val="24"/>
              </w:rPr>
              <w:t>Okul rehberlik servisinin öğrenci ve veliler ile yakından ilgilenmesi</w:t>
            </w:r>
          </w:p>
          <w:p w:rsidR="005D6749" w:rsidRPr="00D41148" w:rsidRDefault="005D6749" w:rsidP="00D41148">
            <w:pPr>
              <w:spacing w:after="0"/>
              <w:jc w:val="both"/>
              <w:rPr>
                <w:szCs w:val="24"/>
              </w:rPr>
            </w:pPr>
            <w:r>
              <w:rPr>
                <w:szCs w:val="24"/>
              </w:rPr>
              <w:t>Çeşitli konularda veli ve öğrencilere seminerler verilmesi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334490" w:rsidP="00334490">
            <w:pPr>
              <w:spacing w:after="0"/>
              <w:jc w:val="both"/>
              <w:rPr>
                <w:szCs w:val="24"/>
              </w:rPr>
            </w:pPr>
            <w:r w:rsidRPr="00D57074">
              <w:rPr>
                <w:szCs w:val="24"/>
              </w:rPr>
              <w:t xml:space="preserve">Kurum içi </w:t>
            </w:r>
            <w:r>
              <w:rPr>
                <w:szCs w:val="24"/>
              </w:rPr>
              <w:t xml:space="preserve">tüm </w:t>
            </w:r>
            <w:r w:rsidRPr="00D57074">
              <w:rPr>
                <w:szCs w:val="24"/>
              </w:rPr>
              <w:t>iletişim kanallarının açık olması</w:t>
            </w:r>
            <w:r>
              <w:rPr>
                <w:szCs w:val="24"/>
              </w:rPr>
              <w:t>, okul sitesinin aktif olarak kullanılması.</w:t>
            </w:r>
          </w:p>
        </w:tc>
      </w:tr>
    </w:tbl>
    <w:p w:rsidR="00284611" w:rsidRDefault="00284611" w:rsidP="0049575C">
      <w:pPr>
        <w:spacing w:after="0"/>
        <w:ind w:firstLine="708"/>
        <w:jc w:val="both"/>
        <w:rPr>
          <w:szCs w:val="24"/>
        </w:rPr>
      </w:pPr>
    </w:p>
    <w:p w:rsidR="004D63C5" w:rsidRDefault="004D63C5" w:rsidP="008E01DD">
      <w:pPr>
        <w:spacing w:after="0"/>
        <w:ind w:firstLine="708"/>
        <w:jc w:val="both"/>
        <w:rPr>
          <w:b/>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723527" w:rsidRDefault="00723527" w:rsidP="00334490">
            <w:pPr>
              <w:spacing w:after="0"/>
              <w:jc w:val="both"/>
              <w:rPr>
                <w:szCs w:val="24"/>
              </w:rPr>
            </w:pPr>
            <w:r>
              <w:rPr>
                <w:szCs w:val="24"/>
              </w:rPr>
              <w:t>Öğrencilerin</w:t>
            </w:r>
            <w:r w:rsidR="00675E37">
              <w:rPr>
                <w:szCs w:val="24"/>
              </w:rPr>
              <w:t xml:space="preserve"> hazır bulunuşluk düzeylerinin yetersiz olması</w:t>
            </w:r>
          </w:p>
          <w:p w:rsidR="00675E37" w:rsidRDefault="00675E37" w:rsidP="00334490">
            <w:pPr>
              <w:spacing w:after="0"/>
              <w:jc w:val="both"/>
              <w:rPr>
                <w:szCs w:val="24"/>
              </w:rPr>
            </w:pPr>
            <w:r>
              <w:rPr>
                <w:szCs w:val="24"/>
              </w:rPr>
              <w:t>1.Kademe eğitimden gelirken yeterli eğitim düzeyine sahip olmaması</w:t>
            </w:r>
          </w:p>
          <w:p w:rsidR="00334490" w:rsidRPr="00D41148" w:rsidRDefault="00675E37" w:rsidP="00334490">
            <w:pPr>
              <w:spacing w:after="0"/>
              <w:jc w:val="both"/>
              <w:rPr>
                <w:szCs w:val="24"/>
              </w:rPr>
            </w:pPr>
            <w:r>
              <w:rPr>
                <w:szCs w:val="24"/>
              </w:rPr>
              <w:t>Öğrencilerin derse ve okula olan ilgisizliği ve isteksizliği</w:t>
            </w:r>
          </w:p>
        </w:tc>
      </w:tr>
      <w:tr w:rsidR="008E01DD" w:rsidRPr="00D41148" w:rsidTr="00D41148">
        <w:tc>
          <w:tcPr>
            <w:tcW w:w="2518" w:type="dxa"/>
            <w:shd w:val="clear" w:color="auto" w:fill="auto"/>
          </w:tcPr>
          <w:p w:rsidR="00723527" w:rsidRDefault="00723527" w:rsidP="00D41148">
            <w:pPr>
              <w:spacing w:after="0"/>
              <w:jc w:val="both"/>
              <w:rPr>
                <w:szCs w:val="24"/>
              </w:rPr>
            </w:pPr>
          </w:p>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334490" w:rsidRDefault="00675E37" w:rsidP="00C43B16">
            <w:pPr>
              <w:spacing w:after="0"/>
              <w:jc w:val="both"/>
              <w:rPr>
                <w:szCs w:val="24"/>
              </w:rPr>
            </w:pPr>
            <w:r>
              <w:rPr>
                <w:szCs w:val="24"/>
              </w:rPr>
              <w:t>Velilerimizin okuma yazma oranlarının az olması</w:t>
            </w:r>
          </w:p>
          <w:p w:rsidR="00675E37" w:rsidRDefault="00675E37" w:rsidP="00C43B16">
            <w:pPr>
              <w:spacing w:after="0"/>
              <w:jc w:val="both"/>
              <w:rPr>
                <w:szCs w:val="24"/>
              </w:rPr>
            </w:pPr>
            <w:r>
              <w:rPr>
                <w:szCs w:val="24"/>
              </w:rPr>
              <w:t>Okul mahallesinde işsizlik oranının ve ekonomik seviyenin düşük olması</w:t>
            </w:r>
          </w:p>
          <w:p w:rsidR="00675E37" w:rsidRDefault="00675E37" w:rsidP="00C43B16">
            <w:pPr>
              <w:spacing w:after="0"/>
              <w:jc w:val="both"/>
              <w:rPr>
                <w:szCs w:val="24"/>
              </w:rPr>
            </w:pPr>
            <w:r>
              <w:rPr>
                <w:szCs w:val="24"/>
              </w:rPr>
              <w:t>Velilerin öğrencilere ve okula karşı ilgisizliği</w:t>
            </w:r>
          </w:p>
          <w:p w:rsidR="00675E37" w:rsidRPr="00D41148" w:rsidRDefault="00675E37" w:rsidP="00C43B16">
            <w:pPr>
              <w:spacing w:after="0"/>
              <w:jc w:val="both"/>
              <w:rPr>
                <w:szCs w:val="24"/>
              </w:rPr>
            </w:pPr>
          </w:p>
        </w:tc>
      </w:tr>
      <w:tr w:rsidR="008E01DD" w:rsidRPr="00D41148" w:rsidTr="00D41148">
        <w:tc>
          <w:tcPr>
            <w:tcW w:w="2518" w:type="dxa"/>
            <w:shd w:val="clear" w:color="auto" w:fill="auto"/>
          </w:tcPr>
          <w:p w:rsidR="00545854" w:rsidRDefault="00545854" w:rsidP="00D41148">
            <w:pPr>
              <w:spacing w:after="0"/>
              <w:jc w:val="both"/>
              <w:rPr>
                <w:szCs w:val="24"/>
              </w:rPr>
            </w:pPr>
          </w:p>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675E37" w:rsidRDefault="00675E37" w:rsidP="00675E37">
            <w:pPr>
              <w:spacing w:after="0"/>
              <w:jc w:val="both"/>
              <w:rPr>
                <w:szCs w:val="24"/>
              </w:rPr>
            </w:pPr>
            <w:r>
              <w:rPr>
                <w:szCs w:val="24"/>
              </w:rPr>
              <w:t xml:space="preserve">Madde bağımlısı kişilerin ve satıcıların okul çevresinde bulunması </w:t>
            </w:r>
          </w:p>
          <w:p w:rsidR="008E01DD" w:rsidRDefault="00675E37" w:rsidP="00675E37">
            <w:pPr>
              <w:spacing w:after="0"/>
              <w:jc w:val="both"/>
              <w:rPr>
                <w:szCs w:val="24"/>
              </w:rPr>
            </w:pPr>
            <w:r>
              <w:rPr>
                <w:szCs w:val="24"/>
              </w:rPr>
              <w:t>Geceleri okulun güvenliği açısından yeterli ışıklandırma olmaması</w:t>
            </w:r>
          </w:p>
          <w:p w:rsidR="00675E37" w:rsidRDefault="00675E37" w:rsidP="00675E37">
            <w:pPr>
              <w:spacing w:after="0"/>
              <w:jc w:val="both"/>
              <w:rPr>
                <w:szCs w:val="24"/>
              </w:rPr>
            </w:pPr>
            <w:r>
              <w:rPr>
                <w:szCs w:val="24"/>
              </w:rPr>
              <w:t xml:space="preserve">Okul bahçesinin küçük olması </w:t>
            </w:r>
          </w:p>
          <w:p w:rsidR="00675E37" w:rsidRDefault="00675E37" w:rsidP="00675E37">
            <w:pPr>
              <w:spacing w:after="0"/>
              <w:jc w:val="both"/>
              <w:rPr>
                <w:szCs w:val="24"/>
              </w:rPr>
            </w:pPr>
            <w:r>
              <w:rPr>
                <w:szCs w:val="24"/>
              </w:rPr>
              <w:t>Betonarme yapıdan dolayı yeşil alanın olmaması</w:t>
            </w:r>
          </w:p>
          <w:p w:rsidR="006A330E" w:rsidRPr="00D41148" w:rsidRDefault="006A330E" w:rsidP="00675E37">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CC0BBD" w:rsidRDefault="00CC0BBD" w:rsidP="00D41148">
            <w:pPr>
              <w:spacing w:after="0"/>
              <w:jc w:val="both"/>
              <w:rPr>
                <w:szCs w:val="24"/>
              </w:rPr>
            </w:pPr>
            <w:r>
              <w:rPr>
                <w:szCs w:val="24"/>
              </w:rPr>
              <w:t>Bilgisayar Laboratuvarı olmaması</w:t>
            </w:r>
          </w:p>
          <w:p w:rsidR="008E01DD" w:rsidRDefault="00322A6B" w:rsidP="00D41148">
            <w:pPr>
              <w:spacing w:after="0"/>
              <w:jc w:val="both"/>
              <w:rPr>
                <w:szCs w:val="24"/>
              </w:rPr>
            </w:pPr>
            <w:r>
              <w:rPr>
                <w:szCs w:val="24"/>
              </w:rPr>
              <w:t>Spor Salonu olmaması</w:t>
            </w:r>
          </w:p>
          <w:p w:rsidR="00322A6B" w:rsidRDefault="00322A6B" w:rsidP="00D41148">
            <w:pPr>
              <w:spacing w:after="0"/>
              <w:jc w:val="both"/>
              <w:rPr>
                <w:szCs w:val="24"/>
              </w:rPr>
            </w:pPr>
            <w:r>
              <w:rPr>
                <w:szCs w:val="24"/>
              </w:rPr>
              <w:t>Bahçenin küçük ve şekilsiz olması</w:t>
            </w:r>
          </w:p>
          <w:p w:rsidR="007F461D" w:rsidRDefault="004D63C5" w:rsidP="00D41148">
            <w:pPr>
              <w:spacing w:after="0"/>
              <w:jc w:val="both"/>
              <w:rPr>
                <w:szCs w:val="24"/>
              </w:rPr>
            </w:pPr>
            <w:r>
              <w:rPr>
                <w:szCs w:val="24"/>
              </w:rPr>
              <w:t>Müzik aletlerinin olmaması</w:t>
            </w:r>
          </w:p>
          <w:p w:rsidR="00CC0BBD" w:rsidRPr="00D41148" w:rsidRDefault="00675E37" w:rsidP="00D41148">
            <w:pPr>
              <w:spacing w:after="0"/>
              <w:jc w:val="both"/>
              <w:rPr>
                <w:szCs w:val="24"/>
              </w:rPr>
            </w:pPr>
            <w:r>
              <w:rPr>
                <w:szCs w:val="24"/>
              </w:rPr>
              <w:t>Konferans salonunun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4D63C5" w:rsidRDefault="004D63C5" w:rsidP="00D41148">
            <w:pPr>
              <w:spacing w:after="0"/>
              <w:jc w:val="both"/>
              <w:rPr>
                <w:szCs w:val="24"/>
              </w:rPr>
            </w:pPr>
            <w:r>
              <w:rPr>
                <w:szCs w:val="24"/>
              </w:rPr>
              <w:t>Kantin ücretlerinin öğrencilere pahalı gelmesi</w:t>
            </w:r>
          </w:p>
          <w:p w:rsidR="004D63C5" w:rsidRDefault="004D63C5" w:rsidP="00D41148">
            <w:pPr>
              <w:spacing w:after="0"/>
              <w:jc w:val="both"/>
              <w:rPr>
                <w:szCs w:val="24"/>
              </w:rPr>
            </w:pPr>
            <w:r>
              <w:rPr>
                <w:szCs w:val="24"/>
              </w:rPr>
              <w:t>Teneffüs süresinin az olması</w:t>
            </w:r>
          </w:p>
          <w:p w:rsidR="004D63C5" w:rsidRPr="00D41148" w:rsidRDefault="004D63C5" w:rsidP="00D41148">
            <w:pPr>
              <w:spacing w:after="0"/>
              <w:jc w:val="both"/>
              <w:rPr>
                <w:szCs w:val="24"/>
              </w:rPr>
            </w:pPr>
            <w:r>
              <w:rPr>
                <w:szCs w:val="24"/>
              </w:rPr>
              <w:t>Ders saatleri çok fazla</w:t>
            </w:r>
            <w:r w:rsidR="00D97B0D">
              <w:rPr>
                <w:szCs w:val="24"/>
              </w:rPr>
              <w:t xml:space="preserve"> olması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D97B0D" w:rsidP="00D41148">
            <w:pPr>
              <w:spacing w:after="0"/>
              <w:jc w:val="both"/>
              <w:rPr>
                <w:szCs w:val="24"/>
              </w:rPr>
            </w:pPr>
            <w:r>
              <w:rPr>
                <w:szCs w:val="24"/>
              </w:rPr>
              <w:t>Okul- veli iletişiminin istenilen düzeyde olmaması</w:t>
            </w:r>
          </w:p>
        </w:tc>
      </w:tr>
    </w:tbl>
    <w:p w:rsidR="000D3A4A" w:rsidRDefault="000D3A4A" w:rsidP="0049575C">
      <w:pPr>
        <w:spacing w:after="0"/>
        <w:ind w:firstLine="708"/>
        <w:jc w:val="both"/>
        <w:rPr>
          <w:szCs w:val="24"/>
        </w:rPr>
      </w:pPr>
    </w:p>
    <w:p w:rsidR="00710994" w:rsidRDefault="00710994" w:rsidP="00710994">
      <w:pPr>
        <w:pStyle w:val="Balk3"/>
      </w:pPr>
      <w:r>
        <w:t xml:space="preserve">Dışsal </w:t>
      </w:r>
      <w:commentRangeStart w:id="33"/>
      <w:r>
        <w:t>Faktörler</w:t>
      </w:r>
      <w:commentRangeEnd w:id="33"/>
      <w:r w:rsidR="00474795">
        <w:rPr>
          <w:rStyle w:val="AklamaBavurusu"/>
          <w:rFonts w:ascii="Book Antiqua" w:eastAsia="Times New Roman" w:hAnsi="Book Antiqua"/>
        </w:rPr>
        <w:commentReference w:id="33"/>
      </w:r>
      <w:r w:rsidR="00474795">
        <w:t xml:space="preserve"> </w:t>
      </w:r>
      <w:r w:rsidR="00474795" w:rsidRPr="00474795">
        <w:rPr>
          <w:highlight w:val="yellow"/>
        </w:rPr>
        <w:t>*</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Default="00232C28" w:rsidP="00D41148">
            <w:pPr>
              <w:spacing w:after="0"/>
              <w:jc w:val="both"/>
              <w:rPr>
                <w:szCs w:val="24"/>
              </w:rPr>
            </w:pPr>
            <w:r>
              <w:rPr>
                <w:szCs w:val="24"/>
              </w:rPr>
              <w:t>Cumhurbaşkanlığı Hükümet Sistemiyle birlikte eğitim ile ilgili kararların hızlı bir şekilde alınması, Milli Eğitim Bakanımızın eğitimin içinden gelmesi ve sorun alanlarını bilmesi. Okulumuzun eski ve köklü bir okul olması ve diğer kurum kuruluşlardan gerektiğinde yardım alabilecek potansiyelde oluşması</w:t>
            </w:r>
          </w:p>
          <w:p w:rsidR="006F2CBD" w:rsidRPr="00D41148" w:rsidRDefault="006F2CBD" w:rsidP="00D41148">
            <w:pPr>
              <w:spacing w:after="0"/>
              <w:jc w:val="both"/>
              <w:rPr>
                <w:szCs w:val="24"/>
              </w:rPr>
            </w:pPr>
            <w:r>
              <w:rPr>
                <w:szCs w:val="24"/>
              </w:rPr>
              <w:t>İhtiyaçlara uygun projeler</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232C28" w:rsidP="00D41148">
            <w:pPr>
              <w:spacing w:after="0"/>
              <w:jc w:val="both"/>
              <w:rPr>
                <w:szCs w:val="24"/>
              </w:rPr>
            </w:pPr>
            <w:r>
              <w:rPr>
                <w:szCs w:val="24"/>
              </w:rPr>
              <w:t>Hazineden eğitime ayrılan payın artması, gerektiğinde ilçe milli eğitim müdürlüğünün gerekli yardımı yapması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232C28" w:rsidP="00232C28">
            <w:pPr>
              <w:spacing w:after="0"/>
              <w:jc w:val="both"/>
              <w:rPr>
                <w:szCs w:val="24"/>
              </w:rPr>
            </w:pPr>
            <w:r>
              <w:rPr>
                <w:szCs w:val="24"/>
              </w:rPr>
              <w:t xml:space="preserve">Velilerimizin eğitim öğretime önem vermesi </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232C28" w:rsidP="00D41148">
            <w:pPr>
              <w:spacing w:after="0"/>
              <w:jc w:val="both"/>
              <w:rPr>
                <w:szCs w:val="24"/>
              </w:rPr>
            </w:pPr>
            <w:r>
              <w:rPr>
                <w:szCs w:val="24"/>
              </w:rPr>
              <w:t>Bilgiye ulaşımın kolaylaşması</w:t>
            </w:r>
          </w:p>
        </w:tc>
      </w:tr>
      <w:tr w:rsidR="00232C28" w:rsidRPr="00D41148" w:rsidTr="00D41148">
        <w:tc>
          <w:tcPr>
            <w:tcW w:w="2518" w:type="dxa"/>
            <w:shd w:val="clear" w:color="auto" w:fill="auto"/>
          </w:tcPr>
          <w:p w:rsidR="00232C28" w:rsidRPr="00D41148" w:rsidRDefault="00232C28" w:rsidP="00474795">
            <w:pPr>
              <w:spacing w:after="0"/>
              <w:jc w:val="both"/>
              <w:rPr>
                <w:szCs w:val="24"/>
              </w:rPr>
            </w:pPr>
            <w:r>
              <w:rPr>
                <w:szCs w:val="24"/>
              </w:rPr>
              <w:t>Mevzuat-Yasal</w:t>
            </w:r>
          </w:p>
        </w:tc>
        <w:tc>
          <w:tcPr>
            <w:tcW w:w="7371" w:type="dxa"/>
            <w:shd w:val="clear" w:color="auto" w:fill="auto"/>
          </w:tcPr>
          <w:p w:rsidR="00232C28" w:rsidRPr="00D41148" w:rsidRDefault="00232C28" w:rsidP="00A57CBB">
            <w:pPr>
              <w:spacing w:after="0"/>
              <w:jc w:val="both"/>
              <w:rPr>
                <w:szCs w:val="24"/>
              </w:rPr>
            </w:pPr>
            <w:r>
              <w:rPr>
                <w:szCs w:val="24"/>
              </w:rPr>
              <w:t xml:space="preserve">“Bir Milyon Öğretmen, Bir Milyon Fikir” projesi kapsamında öğretmenlerden gelen fikirlerin Bakanlık tarafından mevzuata dönüştürülmesi. İl ve ilçelerde yapılan 2019-2023 </w:t>
            </w:r>
            <w:r w:rsidR="00A34355">
              <w:rPr>
                <w:szCs w:val="24"/>
              </w:rPr>
              <w:t>ç</w:t>
            </w:r>
            <w:r>
              <w:rPr>
                <w:szCs w:val="24"/>
              </w:rPr>
              <w:t>alıştayları ile öğretmen ve idarecilerinin görüş ve önerilerinin alınması.</w:t>
            </w:r>
          </w:p>
        </w:tc>
      </w:tr>
      <w:tr w:rsidR="00232C28" w:rsidRPr="00D41148" w:rsidTr="00D41148">
        <w:tc>
          <w:tcPr>
            <w:tcW w:w="2518" w:type="dxa"/>
            <w:shd w:val="clear" w:color="auto" w:fill="auto"/>
          </w:tcPr>
          <w:p w:rsidR="00232C28" w:rsidRPr="00D41148" w:rsidRDefault="00232C28" w:rsidP="00474795">
            <w:pPr>
              <w:spacing w:after="0"/>
              <w:jc w:val="both"/>
              <w:rPr>
                <w:szCs w:val="24"/>
              </w:rPr>
            </w:pPr>
            <w:r>
              <w:rPr>
                <w:szCs w:val="24"/>
              </w:rPr>
              <w:t>Ekolojik</w:t>
            </w:r>
          </w:p>
        </w:tc>
        <w:tc>
          <w:tcPr>
            <w:tcW w:w="7371" w:type="dxa"/>
            <w:shd w:val="clear" w:color="auto" w:fill="auto"/>
          </w:tcPr>
          <w:p w:rsidR="00232C28" w:rsidRPr="00D41148" w:rsidRDefault="00232C28" w:rsidP="00A57CBB">
            <w:pPr>
              <w:spacing w:after="0"/>
              <w:jc w:val="both"/>
              <w:rPr>
                <w:szCs w:val="24"/>
              </w:rPr>
            </w:pPr>
            <w:r>
              <w:rPr>
                <w:szCs w:val="24"/>
              </w:rPr>
              <w:t>“Sıfır Atık” projesine okulumuzun da tam anlamıyla dahil olması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9908B3" w:rsidRDefault="009908B3" w:rsidP="009908B3">
            <w:pPr>
              <w:spacing w:after="0"/>
              <w:jc w:val="both"/>
              <w:rPr>
                <w:szCs w:val="24"/>
              </w:rPr>
            </w:pPr>
            <w:r>
              <w:rPr>
                <w:szCs w:val="24"/>
              </w:rPr>
              <w:t>Eğitim sisteminde sürekli yenilenen programlar</w:t>
            </w:r>
          </w:p>
          <w:p w:rsidR="009908B3" w:rsidRDefault="009908B3" w:rsidP="009908B3">
            <w:pPr>
              <w:spacing w:after="0"/>
              <w:jc w:val="both"/>
              <w:rPr>
                <w:szCs w:val="24"/>
              </w:rPr>
            </w:pPr>
            <w:r>
              <w:rPr>
                <w:szCs w:val="24"/>
              </w:rPr>
              <w:t>Destek personel yetersizliği</w:t>
            </w:r>
          </w:p>
          <w:p w:rsidR="009908B3" w:rsidRDefault="009908B3" w:rsidP="009908B3">
            <w:pPr>
              <w:spacing w:after="0"/>
              <w:jc w:val="both"/>
              <w:rPr>
                <w:szCs w:val="24"/>
              </w:rPr>
            </w:pPr>
            <w:r>
              <w:rPr>
                <w:szCs w:val="24"/>
              </w:rPr>
              <w:t>Sınav sistemindeki değişiklikler</w:t>
            </w:r>
          </w:p>
          <w:p w:rsidR="009908B3" w:rsidRPr="00D41148" w:rsidRDefault="009908B3" w:rsidP="009908B3">
            <w:pPr>
              <w:spacing w:after="0"/>
              <w:jc w:val="both"/>
              <w:rPr>
                <w:szCs w:val="24"/>
              </w:rPr>
            </w:pPr>
            <w:r>
              <w:rPr>
                <w:szCs w:val="24"/>
              </w:rPr>
              <w:t>Yerel yönetimlerin eğitime politikaları</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9908B3" w:rsidRDefault="009908B3" w:rsidP="00474795">
            <w:pPr>
              <w:spacing w:after="0"/>
              <w:jc w:val="both"/>
              <w:rPr>
                <w:szCs w:val="24"/>
              </w:rPr>
            </w:pPr>
            <w:r>
              <w:rPr>
                <w:szCs w:val="24"/>
              </w:rPr>
              <w:t xml:space="preserve">Teknolojinin hızlı gelişmesiyle birlikte yeni üretilen cihaz ve makinelerin maliyeti </w:t>
            </w:r>
          </w:p>
          <w:p w:rsidR="00474795" w:rsidRPr="00D41148" w:rsidRDefault="009908B3" w:rsidP="00474795">
            <w:pPr>
              <w:spacing w:after="0"/>
              <w:jc w:val="both"/>
              <w:rPr>
                <w:szCs w:val="24"/>
              </w:rPr>
            </w:pPr>
            <w:r>
              <w:rPr>
                <w:szCs w:val="24"/>
              </w:rPr>
              <w:t>İşsizlik</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Default="006F2CBD" w:rsidP="00474795">
            <w:pPr>
              <w:spacing w:after="0"/>
              <w:jc w:val="both"/>
              <w:rPr>
                <w:szCs w:val="24"/>
              </w:rPr>
            </w:pPr>
            <w:r>
              <w:rPr>
                <w:szCs w:val="24"/>
              </w:rPr>
              <w:t>Parçalanmış, problemli</w:t>
            </w:r>
            <w:r w:rsidR="009908B3">
              <w:rPr>
                <w:szCs w:val="24"/>
              </w:rPr>
              <w:t xml:space="preserve"> ve pedagojik anlamda bilinçsiz, ilgisiz </w:t>
            </w:r>
            <w:r>
              <w:rPr>
                <w:szCs w:val="24"/>
              </w:rPr>
              <w:t>aileler</w:t>
            </w:r>
          </w:p>
          <w:p w:rsidR="009908B3" w:rsidRDefault="009908B3" w:rsidP="00474795">
            <w:pPr>
              <w:spacing w:after="0"/>
              <w:jc w:val="both"/>
              <w:rPr>
                <w:szCs w:val="24"/>
              </w:rPr>
            </w:pPr>
            <w:r>
              <w:rPr>
                <w:szCs w:val="24"/>
              </w:rPr>
              <w:t>Ekonomik ve sosyal yapı seviyesinin düşüklüğü</w:t>
            </w:r>
          </w:p>
          <w:p w:rsidR="009908B3" w:rsidRPr="00D41148" w:rsidRDefault="009908B3" w:rsidP="00E50290">
            <w:pPr>
              <w:spacing w:after="0"/>
              <w:jc w:val="both"/>
              <w:rPr>
                <w:szCs w:val="24"/>
              </w:rPr>
            </w:pPr>
            <w:r>
              <w:rPr>
                <w:szCs w:val="24"/>
              </w:rPr>
              <w:t>Kitle iletişim araçlarının olumsuz etkileri</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Default="009908B3" w:rsidP="00474795">
            <w:pPr>
              <w:spacing w:after="0"/>
              <w:jc w:val="both"/>
              <w:rPr>
                <w:szCs w:val="24"/>
              </w:rPr>
            </w:pPr>
            <w:r>
              <w:rPr>
                <w:szCs w:val="24"/>
              </w:rPr>
              <w:t>Teknoloji bağımlısı çocuklar</w:t>
            </w:r>
          </w:p>
          <w:p w:rsidR="00243B44" w:rsidRPr="00D41148" w:rsidRDefault="00243B44" w:rsidP="00474795">
            <w:pPr>
              <w:spacing w:after="0"/>
              <w:jc w:val="both"/>
              <w:rPr>
                <w:szCs w:val="24"/>
              </w:rPr>
            </w:pPr>
            <w:r>
              <w:rPr>
                <w:szCs w:val="24"/>
              </w:rPr>
              <w:t>Teknolojinin kişiler üzerindeki olumsuz etkileri</w:t>
            </w:r>
          </w:p>
        </w:tc>
      </w:tr>
      <w:tr w:rsidR="00243B44" w:rsidRPr="00D41148" w:rsidTr="007B0250">
        <w:tc>
          <w:tcPr>
            <w:tcW w:w="2518" w:type="dxa"/>
          </w:tcPr>
          <w:p w:rsidR="00243B44" w:rsidRPr="00D41148" w:rsidRDefault="00243B44" w:rsidP="00474795">
            <w:pPr>
              <w:spacing w:after="0"/>
              <w:jc w:val="both"/>
              <w:rPr>
                <w:szCs w:val="24"/>
              </w:rPr>
            </w:pPr>
            <w:r>
              <w:rPr>
                <w:szCs w:val="24"/>
              </w:rPr>
              <w:t>Mevzuat-Yasal</w:t>
            </w:r>
          </w:p>
        </w:tc>
        <w:tc>
          <w:tcPr>
            <w:tcW w:w="7371" w:type="dxa"/>
            <w:shd w:val="clear" w:color="auto" w:fill="auto"/>
          </w:tcPr>
          <w:p w:rsidR="00243B44" w:rsidRDefault="00243B44" w:rsidP="00A57CBB">
            <w:pPr>
              <w:spacing w:after="0"/>
              <w:jc w:val="both"/>
              <w:rPr>
                <w:szCs w:val="24"/>
              </w:rPr>
            </w:pPr>
            <w:r>
              <w:rPr>
                <w:szCs w:val="24"/>
              </w:rPr>
              <w:t>Velilerin eğitime yönelik duyarlılık düzeylerindeki farklılıklar</w:t>
            </w:r>
          </w:p>
          <w:p w:rsidR="00243B44" w:rsidRPr="00A01141" w:rsidRDefault="00243B44" w:rsidP="00A57CBB">
            <w:pPr>
              <w:spacing w:after="0"/>
              <w:jc w:val="both"/>
              <w:rPr>
                <w:szCs w:val="24"/>
              </w:rPr>
            </w:pPr>
            <w:r>
              <w:rPr>
                <w:szCs w:val="24"/>
              </w:rPr>
              <w:t>Mevzuat değişiklikleri</w:t>
            </w:r>
          </w:p>
        </w:tc>
      </w:tr>
      <w:tr w:rsidR="00243B44" w:rsidRPr="00D41148" w:rsidTr="007B0250">
        <w:tc>
          <w:tcPr>
            <w:tcW w:w="2518" w:type="dxa"/>
          </w:tcPr>
          <w:p w:rsidR="00243B44" w:rsidRPr="00D41148" w:rsidRDefault="00243B44" w:rsidP="00474795">
            <w:pPr>
              <w:spacing w:after="0"/>
              <w:jc w:val="both"/>
              <w:rPr>
                <w:szCs w:val="24"/>
              </w:rPr>
            </w:pPr>
            <w:r>
              <w:rPr>
                <w:szCs w:val="24"/>
              </w:rPr>
              <w:t>Ekolojik</w:t>
            </w:r>
          </w:p>
        </w:tc>
        <w:tc>
          <w:tcPr>
            <w:tcW w:w="7371" w:type="dxa"/>
            <w:shd w:val="clear" w:color="auto" w:fill="auto"/>
          </w:tcPr>
          <w:p w:rsidR="00243B44" w:rsidRPr="00A01141" w:rsidRDefault="00243B44" w:rsidP="00243B44">
            <w:pPr>
              <w:spacing w:after="0"/>
              <w:jc w:val="both"/>
              <w:rPr>
                <w:szCs w:val="24"/>
              </w:rPr>
            </w:pPr>
            <w:r>
              <w:rPr>
                <w:szCs w:val="24"/>
              </w:rPr>
              <w:t>Çevre temalı projelerin uygulamalarında yaşanan problemler</w:t>
            </w:r>
          </w:p>
        </w:tc>
      </w:tr>
    </w:tbl>
    <w:p w:rsidR="007204B0" w:rsidRDefault="007204B0" w:rsidP="007204B0">
      <w:bookmarkStart w:id="34" w:name="_Toc416085141"/>
      <w:bookmarkStart w:id="35" w:name="_Toc529519454"/>
      <w:bookmarkEnd w:id="31"/>
    </w:p>
    <w:p w:rsidR="00DB7089" w:rsidRPr="00A47F2F" w:rsidRDefault="00DB7089" w:rsidP="007204B0">
      <w:pPr>
        <w:pStyle w:val="Balk2"/>
      </w:pPr>
      <w:r w:rsidRPr="00A47F2F">
        <w:t xml:space="preserve"> </w:t>
      </w:r>
      <w:bookmarkStart w:id="36" w:name="_Toc531097538"/>
      <w:r w:rsidRPr="00A47F2F">
        <w:t>Gelişim ve Sorun Alanları</w:t>
      </w:r>
      <w:bookmarkEnd w:id="34"/>
      <w:bookmarkEnd w:id="35"/>
      <w:bookmarkEnd w:id="36"/>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037D65" w:rsidRDefault="00037D65" w:rsidP="006A330E">
      <w:pPr>
        <w:spacing w:after="0"/>
        <w:jc w:val="both"/>
        <w:rPr>
          <w:szCs w:val="24"/>
        </w:rPr>
      </w:pPr>
    </w:p>
    <w:p w:rsidR="006A330E" w:rsidRDefault="006A330E" w:rsidP="006A330E">
      <w:pPr>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w:t>
            </w:r>
            <w:r w:rsidR="00D66924">
              <w:rPr>
                <w:sz w:val="32"/>
                <w:szCs w:val="24"/>
              </w:rPr>
              <w:t xml:space="preserve"> </w:t>
            </w:r>
            <w:r w:rsidRPr="000140D3">
              <w:rPr>
                <w:sz w:val="32"/>
                <w:szCs w:val="24"/>
              </w:rPr>
              <w: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37" w:name="_Toc416084890"/>
      <w:r w:rsidRPr="00A47F2F">
        <w:t>Gelişim ve Sorun Alanları</w:t>
      </w:r>
      <w:r w:rsidR="00A20B34">
        <w:t>mız</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072"/>
      </w:tblGrid>
      <w:tr w:rsidR="00F675E8" w:rsidRPr="00A47F2F" w:rsidTr="00BD61BA">
        <w:trPr>
          <w:trHeight w:val="300"/>
        </w:trPr>
        <w:tc>
          <w:tcPr>
            <w:tcW w:w="13892"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37"/>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037D65" w:rsidRPr="00A47F2F" w:rsidTr="00BD61BA">
        <w:trPr>
          <w:trHeight w:val="330"/>
        </w:trPr>
        <w:tc>
          <w:tcPr>
            <w:tcW w:w="820" w:type="dxa"/>
            <w:vAlign w:val="center"/>
            <w:hideMark/>
          </w:tcPr>
          <w:p w:rsidR="00037D65" w:rsidRPr="00A47F2F" w:rsidRDefault="00037D65" w:rsidP="00FE3704">
            <w:pPr>
              <w:spacing w:after="0" w:line="240" w:lineRule="auto"/>
              <w:jc w:val="center"/>
              <w:rPr>
                <w:b/>
                <w:bCs/>
                <w:color w:val="000000"/>
                <w:szCs w:val="24"/>
              </w:rPr>
            </w:pPr>
            <w:r w:rsidRPr="00A47F2F">
              <w:rPr>
                <w:b/>
                <w:bCs/>
                <w:color w:val="000000"/>
                <w:szCs w:val="24"/>
              </w:rPr>
              <w:t>1</w:t>
            </w:r>
          </w:p>
        </w:tc>
        <w:tc>
          <w:tcPr>
            <w:tcW w:w="13072" w:type="dxa"/>
            <w:vAlign w:val="center"/>
          </w:tcPr>
          <w:p w:rsidR="00037D65" w:rsidRPr="00A47F2F" w:rsidRDefault="00037D65" w:rsidP="00A57CBB">
            <w:pPr>
              <w:spacing w:after="0" w:line="240" w:lineRule="auto"/>
              <w:rPr>
                <w:color w:val="000000"/>
                <w:szCs w:val="24"/>
              </w:rPr>
            </w:pPr>
            <w:r>
              <w:rPr>
                <w:color w:val="000000"/>
                <w:szCs w:val="24"/>
              </w:rPr>
              <w:t>Okulumuza kayıt yaptıracak 5. Sınıf öğrenci sayısının artırmak</w:t>
            </w:r>
          </w:p>
        </w:tc>
      </w:tr>
      <w:tr w:rsidR="00037D65" w:rsidRPr="00A47F2F" w:rsidTr="00BD61BA">
        <w:trPr>
          <w:trHeight w:val="330"/>
        </w:trPr>
        <w:tc>
          <w:tcPr>
            <w:tcW w:w="820" w:type="dxa"/>
            <w:vAlign w:val="center"/>
            <w:hideMark/>
          </w:tcPr>
          <w:p w:rsidR="00037D65" w:rsidRPr="00A47F2F" w:rsidRDefault="00037D65" w:rsidP="00FE3704">
            <w:pPr>
              <w:spacing w:after="0" w:line="240" w:lineRule="auto"/>
              <w:jc w:val="center"/>
              <w:rPr>
                <w:b/>
                <w:bCs/>
                <w:color w:val="000000"/>
                <w:szCs w:val="24"/>
              </w:rPr>
            </w:pPr>
            <w:r w:rsidRPr="00A47F2F">
              <w:rPr>
                <w:b/>
                <w:bCs/>
                <w:color w:val="000000"/>
                <w:szCs w:val="24"/>
              </w:rPr>
              <w:t>2</w:t>
            </w:r>
          </w:p>
        </w:tc>
        <w:tc>
          <w:tcPr>
            <w:tcW w:w="13072" w:type="dxa"/>
            <w:vAlign w:val="center"/>
          </w:tcPr>
          <w:p w:rsidR="00037D65" w:rsidRPr="00A47F2F" w:rsidRDefault="00037D65" w:rsidP="00037D65">
            <w:pPr>
              <w:spacing w:after="0" w:line="240" w:lineRule="auto"/>
              <w:rPr>
                <w:color w:val="000000"/>
                <w:szCs w:val="24"/>
              </w:rPr>
            </w:pPr>
            <w:r>
              <w:rPr>
                <w:color w:val="000000"/>
                <w:szCs w:val="24"/>
              </w:rPr>
              <w:t>Okulumuza devam eden devamsızlığı fazla olan öğrenciler için özel çalışmalar yapmak</w:t>
            </w:r>
          </w:p>
        </w:tc>
      </w:tr>
      <w:tr w:rsidR="00037D65" w:rsidRPr="00A47F2F" w:rsidTr="00BD61BA">
        <w:trPr>
          <w:trHeight w:val="330"/>
        </w:trPr>
        <w:tc>
          <w:tcPr>
            <w:tcW w:w="820" w:type="dxa"/>
            <w:vAlign w:val="center"/>
            <w:hideMark/>
          </w:tcPr>
          <w:p w:rsidR="00037D65" w:rsidRPr="00A47F2F" w:rsidRDefault="00037D65" w:rsidP="00FE3704">
            <w:pPr>
              <w:spacing w:after="0" w:line="240" w:lineRule="auto"/>
              <w:jc w:val="center"/>
              <w:rPr>
                <w:b/>
                <w:bCs/>
                <w:color w:val="000000"/>
                <w:szCs w:val="24"/>
              </w:rPr>
            </w:pPr>
            <w:r w:rsidRPr="00A47F2F">
              <w:rPr>
                <w:b/>
                <w:bCs/>
                <w:color w:val="000000"/>
                <w:szCs w:val="24"/>
              </w:rPr>
              <w:t>3</w:t>
            </w:r>
          </w:p>
        </w:tc>
        <w:tc>
          <w:tcPr>
            <w:tcW w:w="13072" w:type="dxa"/>
            <w:vAlign w:val="center"/>
          </w:tcPr>
          <w:p w:rsidR="00037D65" w:rsidRPr="00A47F2F" w:rsidRDefault="00037D65" w:rsidP="00A57CBB">
            <w:pPr>
              <w:spacing w:after="0" w:line="240" w:lineRule="auto"/>
              <w:rPr>
                <w:color w:val="000000"/>
                <w:szCs w:val="24"/>
              </w:rPr>
            </w:pPr>
            <w:r>
              <w:rPr>
                <w:color w:val="000000"/>
                <w:szCs w:val="24"/>
              </w:rPr>
              <w:t>5.sınıfta okulumuza yeni kayıt olan öğrencilerimize ve nakil gelen öğrencilerimize özel rehberlik servisinin oryantasyon çalışması yapması</w:t>
            </w:r>
          </w:p>
        </w:tc>
      </w:tr>
      <w:tr w:rsidR="00037D65" w:rsidRPr="00A47F2F" w:rsidTr="00BD61BA">
        <w:trPr>
          <w:trHeight w:val="330"/>
        </w:trPr>
        <w:tc>
          <w:tcPr>
            <w:tcW w:w="820" w:type="dxa"/>
            <w:vAlign w:val="center"/>
            <w:hideMark/>
          </w:tcPr>
          <w:p w:rsidR="00037D65" w:rsidRPr="00A47F2F" w:rsidRDefault="00037D65" w:rsidP="00FE3704">
            <w:pPr>
              <w:spacing w:after="0" w:line="240" w:lineRule="auto"/>
              <w:jc w:val="center"/>
              <w:rPr>
                <w:b/>
                <w:bCs/>
                <w:color w:val="000000"/>
                <w:szCs w:val="24"/>
              </w:rPr>
            </w:pPr>
            <w:r w:rsidRPr="00A47F2F">
              <w:rPr>
                <w:b/>
                <w:bCs/>
                <w:color w:val="000000"/>
                <w:szCs w:val="24"/>
              </w:rPr>
              <w:t>4</w:t>
            </w:r>
          </w:p>
        </w:tc>
        <w:tc>
          <w:tcPr>
            <w:tcW w:w="13072" w:type="dxa"/>
          </w:tcPr>
          <w:p w:rsidR="00037D65" w:rsidRPr="00C578EA" w:rsidRDefault="00037D65" w:rsidP="00A57CBB">
            <w:pPr>
              <w:pStyle w:val="ListeParagraf"/>
              <w:spacing w:after="0" w:line="240" w:lineRule="auto"/>
              <w:ind w:left="0"/>
              <w:rPr>
                <w:b/>
                <w:szCs w:val="24"/>
              </w:rPr>
            </w:pPr>
            <w:r w:rsidRPr="00C578EA">
              <w:rPr>
                <w:szCs w:val="24"/>
              </w:rPr>
              <w:t>Özel eğitime ihtiyaç duyan bireylerin uygun eğitime erişimi</w:t>
            </w:r>
          </w:p>
        </w:tc>
      </w:tr>
      <w:tr w:rsidR="00037D65" w:rsidRPr="00A47F2F" w:rsidTr="00BD61BA">
        <w:trPr>
          <w:trHeight w:val="330"/>
        </w:trPr>
        <w:tc>
          <w:tcPr>
            <w:tcW w:w="820" w:type="dxa"/>
            <w:vAlign w:val="center"/>
            <w:hideMark/>
          </w:tcPr>
          <w:p w:rsidR="00037D65" w:rsidRPr="00A47F2F" w:rsidRDefault="00037D65" w:rsidP="00FE3704">
            <w:pPr>
              <w:spacing w:after="0" w:line="240" w:lineRule="auto"/>
              <w:jc w:val="center"/>
              <w:rPr>
                <w:b/>
                <w:bCs/>
                <w:color w:val="000000"/>
                <w:szCs w:val="24"/>
              </w:rPr>
            </w:pPr>
            <w:r w:rsidRPr="00A47F2F">
              <w:rPr>
                <w:b/>
                <w:bCs/>
                <w:color w:val="000000"/>
                <w:szCs w:val="24"/>
              </w:rPr>
              <w:t>5</w:t>
            </w:r>
          </w:p>
        </w:tc>
        <w:tc>
          <w:tcPr>
            <w:tcW w:w="13072" w:type="dxa"/>
          </w:tcPr>
          <w:p w:rsidR="00037D65" w:rsidRPr="00037D65" w:rsidRDefault="00037D65" w:rsidP="00037D65">
            <w:pPr>
              <w:pStyle w:val="ListeParagraf"/>
              <w:spacing w:after="0" w:line="240" w:lineRule="auto"/>
              <w:ind w:left="0"/>
              <w:rPr>
                <w:b/>
                <w:szCs w:val="24"/>
              </w:rPr>
            </w:pPr>
            <w:r>
              <w:rPr>
                <w:szCs w:val="24"/>
              </w:rPr>
              <w:t>İmam hatip orta</w:t>
            </w:r>
            <w:r w:rsidR="00D66924">
              <w:rPr>
                <w:szCs w:val="24"/>
              </w:rPr>
              <w:t>okulu olarak dini eğitimin tam anlamıyla verilmesinin sağlanması</w:t>
            </w:r>
          </w:p>
        </w:tc>
      </w:tr>
      <w:tr w:rsidR="00037D65" w:rsidRPr="00A47F2F" w:rsidTr="00BD61BA">
        <w:trPr>
          <w:trHeight w:val="330"/>
        </w:trPr>
        <w:tc>
          <w:tcPr>
            <w:tcW w:w="820" w:type="dxa"/>
            <w:vAlign w:val="center"/>
            <w:hideMark/>
          </w:tcPr>
          <w:p w:rsidR="00037D65" w:rsidRPr="00A47F2F" w:rsidRDefault="00037D65" w:rsidP="00FE3704">
            <w:pPr>
              <w:spacing w:after="0" w:line="240" w:lineRule="auto"/>
              <w:jc w:val="center"/>
              <w:rPr>
                <w:b/>
                <w:bCs/>
                <w:color w:val="000000"/>
                <w:szCs w:val="24"/>
              </w:rPr>
            </w:pPr>
            <w:r w:rsidRPr="00A47F2F">
              <w:rPr>
                <w:b/>
                <w:bCs/>
                <w:color w:val="000000"/>
                <w:szCs w:val="24"/>
              </w:rPr>
              <w:t>6</w:t>
            </w:r>
          </w:p>
        </w:tc>
        <w:tc>
          <w:tcPr>
            <w:tcW w:w="13072" w:type="dxa"/>
          </w:tcPr>
          <w:p w:rsidR="00037D65" w:rsidRPr="00C578EA" w:rsidRDefault="00D66924" w:rsidP="00037D65">
            <w:pPr>
              <w:pStyle w:val="ListeParagraf"/>
              <w:spacing w:after="0" w:line="240" w:lineRule="auto"/>
              <w:ind w:left="0"/>
              <w:rPr>
                <w:color w:val="000000"/>
                <w:szCs w:val="24"/>
              </w:rPr>
            </w:pPr>
            <w:r>
              <w:rPr>
                <w:color w:val="000000"/>
                <w:szCs w:val="24"/>
              </w:rPr>
              <w:t>Okulumuzda bulunan geçici koruma altındaki öğrencilerimizin okula ve ülkemize uyumları konusunda gelişim sağlamak</w:t>
            </w:r>
          </w:p>
        </w:tc>
      </w:tr>
      <w:tr w:rsidR="00037D65" w:rsidRPr="00A47F2F" w:rsidTr="00BD61BA">
        <w:trPr>
          <w:trHeight w:val="330"/>
        </w:trPr>
        <w:tc>
          <w:tcPr>
            <w:tcW w:w="820" w:type="dxa"/>
            <w:vAlign w:val="center"/>
            <w:hideMark/>
          </w:tcPr>
          <w:p w:rsidR="00037D65" w:rsidRPr="00A47F2F" w:rsidRDefault="00037D65" w:rsidP="00FE3704">
            <w:pPr>
              <w:spacing w:after="0" w:line="240" w:lineRule="auto"/>
              <w:jc w:val="center"/>
              <w:rPr>
                <w:b/>
                <w:bCs/>
                <w:color w:val="000000"/>
                <w:szCs w:val="24"/>
              </w:rPr>
            </w:pPr>
            <w:r w:rsidRPr="00A47F2F">
              <w:rPr>
                <w:b/>
                <w:bCs/>
                <w:color w:val="000000"/>
                <w:szCs w:val="24"/>
              </w:rPr>
              <w:t>7</w:t>
            </w:r>
          </w:p>
        </w:tc>
        <w:tc>
          <w:tcPr>
            <w:tcW w:w="13072" w:type="dxa"/>
            <w:vAlign w:val="center"/>
          </w:tcPr>
          <w:p w:rsidR="00037D65" w:rsidRPr="00A47F2F" w:rsidRDefault="00037D65" w:rsidP="00A57CBB">
            <w:pPr>
              <w:spacing w:after="0" w:line="240" w:lineRule="auto"/>
              <w:rPr>
                <w:color w:val="000000"/>
                <w:szCs w:val="24"/>
              </w:rPr>
            </w:pPr>
          </w:p>
        </w:tc>
      </w:tr>
      <w:tr w:rsidR="00037D65" w:rsidRPr="00A47F2F" w:rsidTr="00BD61BA">
        <w:trPr>
          <w:trHeight w:val="330"/>
        </w:trPr>
        <w:tc>
          <w:tcPr>
            <w:tcW w:w="820" w:type="dxa"/>
            <w:vAlign w:val="center"/>
            <w:hideMark/>
          </w:tcPr>
          <w:p w:rsidR="00037D65" w:rsidRPr="00A47F2F" w:rsidRDefault="00037D65" w:rsidP="00FE3704">
            <w:pPr>
              <w:spacing w:after="0" w:line="240" w:lineRule="auto"/>
              <w:jc w:val="center"/>
              <w:rPr>
                <w:b/>
                <w:bCs/>
                <w:color w:val="000000"/>
                <w:szCs w:val="24"/>
              </w:rPr>
            </w:pPr>
            <w:r w:rsidRPr="00A47F2F">
              <w:rPr>
                <w:b/>
                <w:bCs/>
                <w:color w:val="000000"/>
                <w:szCs w:val="24"/>
              </w:rPr>
              <w:t>8</w:t>
            </w:r>
          </w:p>
        </w:tc>
        <w:tc>
          <w:tcPr>
            <w:tcW w:w="13072" w:type="dxa"/>
            <w:vAlign w:val="center"/>
          </w:tcPr>
          <w:p w:rsidR="00037D65" w:rsidRPr="00A47F2F" w:rsidRDefault="00037D65" w:rsidP="00A57CBB">
            <w:pPr>
              <w:spacing w:after="0" w:line="240" w:lineRule="auto"/>
              <w:rPr>
                <w:color w:val="000000"/>
                <w:szCs w:val="24"/>
              </w:rPr>
            </w:pPr>
          </w:p>
        </w:tc>
      </w:tr>
      <w:tr w:rsidR="00037D65" w:rsidRPr="00A47F2F" w:rsidTr="00BD61BA">
        <w:trPr>
          <w:trHeight w:val="330"/>
        </w:trPr>
        <w:tc>
          <w:tcPr>
            <w:tcW w:w="820" w:type="dxa"/>
            <w:vAlign w:val="center"/>
            <w:hideMark/>
          </w:tcPr>
          <w:p w:rsidR="00037D65" w:rsidRPr="00A47F2F" w:rsidRDefault="00037D65" w:rsidP="00FE3704">
            <w:pPr>
              <w:spacing w:after="0" w:line="240" w:lineRule="auto"/>
              <w:jc w:val="center"/>
              <w:rPr>
                <w:b/>
                <w:bCs/>
                <w:color w:val="000000"/>
                <w:szCs w:val="24"/>
              </w:rPr>
            </w:pPr>
            <w:r w:rsidRPr="00A47F2F">
              <w:rPr>
                <w:b/>
                <w:bCs/>
                <w:color w:val="000000"/>
                <w:szCs w:val="24"/>
              </w:rPr>
              <w:t>9</w:t>
            </w:r>
          </w:p>
        </w:tc>
        <w:tc>
          <w:tcPr>
            <w:tcW w:w="13072" w:type="dxa"/>
            <w:vAlign w:val="center"/>
          </w:tcPr>
          <w:p w:rsidR="00037D65" w:rsidRPr="00A47F2F" w:rsidRDefault="00037D65" w:rsidP="00FE3704">
            <w:pPr>
              <w:spacing w:after="0" w:line="240" w:lineRule="auto"/>
              <w:rPr>
                <w:color w:val="000000"/>
                <w:szCs w:val="24"/>
              </w:rPr>
            </w:pPr>
          </w:p>
        </w:tc>
      </w:tr>
      <w:tr w:rsidR="00037D65" w:rsidRPr="00A47F2F" w:rsidTr="00BD61BA">
        <w:trPr>
          <w:trHeight w:val="330"/>
        </w:trPr>
        <w:tc>
          <w:tcPr>
            <w:tcW w:w="820" w:type="dxa"/>
            <w:vAlign w:val="center"/>
            <w:hideMark/>
          </w:tcPr>
          <w:p w:rsidR="00037D65" w:rsidRPr="00A47F2F" w:rsidRDefault="00037D65" w:rsidP="00FE3704">
            <w:pPr>
              <w:spacing w:after="0" w:line="240" w:lineRule="auto"/>
              <w:jc w:val="center"/>
              <w:rPr>
                <w:b/>
                <w:bCs/>
                <w:color w:val="000000"/>
                <w:szCs w:val="24"/>
              </w:rPr>
            </w:pPr>
            <w:r w:rsidRPr="00A47F2F">
              <w:rPr>
                <w:b/>
                <w:bCs/>
                <w:color w:val="000000"/>
                <w:szCs w:val="24"/>
              </w:rPr>
              <w:t>10</w:t>
            </w:r>
          </w:p>
        </w:tc>
        <w:tc>
          <w:tcPr>
            <w:tcW w:w="13072" w:type="dxa"/>
            <w:vAlign w:val="center"/>
          </w:tcPr>
          <w:p w:rsidR="00037D65" w:rsidRPr="00A47F2F" w:rsidRDefault="00037D65" w:rsidP="00FE3704">
            <w:pPr>
              <w:spacing w:after="0" w:line="240" w:lineRule="auto"/>
              <w:rPr>
                <w:color w:val="000000"/>
                <w:szCs w:val="24"/>
              </w:rPr>
            </w:pPr>
          </w:p>
        </w:tc>
      </w:tr>
    </w:tbl>
    <w:p w:rsidR="004778E9" w:rsidRDefault="004778E9" w:rsidP="004778E9">
      <w:pPr>
        <w:rPr>
          <w:szCs w:val="24"/>
        </w:rPr>
      </w:pPr>
    </w:p>
    <w:p w:rsidR="006A330E" w:rsidRPr="00A47F2F" w:rsidRDefault="006A330E" w:rsidP="004778E9">
      <w:pPr>
        <w:rPr>
          <w:szCs w:val="24"/>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214"/>
      </w:tblGrid>
      <w:tr w:rsidR="00F675E8" w:rsidRPr="00A47F2F" w:rsidTr="00BD61BA">
        <w:trPr>
          <w:trHeight w:val="113"/>
        </w:trPr>
        <w:tc>
          <w:tcPr>
            <w:tcW w:w="14034"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BD61BA" w:rsidRPr="00A47F2F" w:rsidTr="00BD61BA">
        <w:trPr>
          <w:trHeight w:val="57"/>
        </w:trPr>
        <w:tc>
          <w:tcPr>
            <w:tcW w:w="820" w:type="dxa"/>
            <w:vAlign w:val="center"/>
            <w:hideMark/>
          </w:tcPr>
          <w:p w:rsidR="00BD61BA" w:rsidRPr="00A47F2F" w:rsidRDefault="00BD61BA" w:rsidP="00FE3704">
            <w:pPr>
              <w:spacing w:after="0" w:line="240" w:lineRule="auto"/>
              <w:jc w:val="center"/>
              <w:rPr>
                <w:b/>
                <w:bCs/>
                <w:color w:val="000000"/>
                <w:szCs w:val="24"/>
              </w:rPr>
            </w:pPr>
            <w:r w:rsidRPr="00A47F2F">
              <w:rPr>
                <w:b/>
                <w:bCs/>
                <w:color w:val="000000"/>
                <w:szCs w:val="24"/>
              </w:rPr>
              <w:t>1</w:t>
            </w:r>
          </w:p>
        </w:tc>
        <w:tc>
          <w:tcPr>
            <w:tcW w:w="13214" w:type="dxa"/>
            <w:hideMark/>
          </w:tcPr>
          <w:p w:rsidR="00BD61BA" w:rsidRPr="00A01141" w:rsidRDefault="007929BA" w:rsidP="007929BA">
            <w:pPr>
              <w:spacing w:after="0" w:line="240" w:lineRule="auto"/>
              <w:rPr>
                <w:color w:val="000000"/>
                <w:szCs w:val="24"/>
              </w:rPr>
            </w:pPr>
            <w:r>
              <w:rPr>
                <w:color w:val="000000"/>
                <w:szCs w:val="24"/>
              </w:rPr>
              <w:t xml:space="preserve">Sınavla öğrenci alan liselere daha fazla sayıda öğrenci yerleştirmek </w:t>
            </w:r>
          </w:p>
        </w:tc>
      </w:tr>
      <w:tr w:rsidR="00BD61BA" w:rsidRPr="00A47F2F" w:rsidTr="00BD61BA">
        <w:trPr>
          <w:trHeight w:val="57"/>
        </w:trPr>
        <w:tc>
          <w:tcPr>
            <w:tcW w:w="820" w:type="dxa"/>
            <w:vAlign w:val="center"/>
            <w:hideMark/>
          </w:tcPr>
          <w:p w:rsidR="00BD61BA" w:rsidRPr="00A47F2F" w:rsidRDefault="00BD61BA" w:rsidP="00FE3704">
            <w:pPr>
              <w:spacing w:after="0" w:line="240" w:lineRule="auto"/>
              <w:jc w:val="center"/>
              <w:rPr>
                <w:b/>
                <w:bCs/>
                <w:color w:val="000000"/>
                <w:szCs w:val="24"/>
              </w:rPr>
            </w:pPr>
            <w:r w:rsidRPr="00A47F2F">
              <w:rPr>
                <w:b/>
                <w:bCs/>
                <w:color w:val="000000"/>
                <w:szCs w:val="24"/>
              </w:rPr>
              <w:t>2</w:t>
            </w:r>
          </w:p>
        </w:tc>
        <w:tc>
          <w:tcPr>
            <w:tcW w:w="13214" w:type="dxa"/>
            <w:hideMark/>
          </w:tcPr>
          <w:p w:rsidR="00BD61BA" w:rsidRPr="00A01141" w:rsidRDefault="007929BA" w:rsidP="007929BA">
            <w:pPr>
              <w:spacing w:after="0" w:line="240" w:lineRule="auto"/>
              <w:rPr>
                <w:color w:val="000000"/>
                <w:szCs w:val="24"/>
              </w:rPr>
            </w:pPr>
            <w:r>
              <w:rPr>
                <w:color w:val="000000"/>
                <w:szCs w:val="24"/>
              </w:rPr>
              <w:t>Bursluluk sınavını kazanacak öğrenci çıkarmak</w:t>
            </w:r>
          </w:p>
        </w:tc>
      </w:tr>
      <w:tr w:rsidR="00BD61BA" w:rsidRPr="00A47F2F" w:rsidTr="00BD61BA">
        <w:trPr>
          <w:trHeight w:val="57"/>
        </w:trPr>
        <w:tc>
          <w:tcPr>
            <w:tcW w:w="820" w:type="dxa"/>
            <w:vAlign w:val="center"/>
            <w:hideMark/>
          </w:tcPr>
          <w:p w:rsidR="00BD61BA" w:rsidRPr="00A47F2F" w:rsidRDefault="00BD61BA" w:rsidP="00FE3704">
            <w:pPr>
              <w:spacing w:after="0" w:line="240" w:lineRule="auto"/>
              <w:jc w:val="center"/>
              <w:rPr>
                <w:b/>
                <w:bCs/>
                <w:color w:val="000000"/>
                <w:szCs w:val="24"/>
              </w:rPr>
            </w:pPr>
            <w:r w:rsidRPr="00A47F2F">
              <w:rPr>
                <w:b/>
                <w:bCs/>
                <w:color w:val="000000"/>
                <w:szCs w:val="24"/>
              </w:rPr>
              <w:t>3</w:t>
            </w:r>
          </w:p>
        </w:tc>
        <w:tc>
          <w:tcPr>
            <w:tcW w:w="13214" w:type="dxa"/>
          </w:tcPr>
          <w:p w:rsidR="00BD61BA" w:rsidRPr="00A01141" w:rsidRDefault="00BD61BA" w:rsidP="00A57CBB">
            <w:pPr>
              <w:spacing w:after="0" w:line="240" w:lineRule="auto"/>
              <w:rPr>
                <w:color w:val="000000"/>
                <w:szCs w:val="24"/>
              </w:rPr>
            </w:pPr>
            <w:r w:rsidRPr="00E614B1">
              <w:rPr>
                <w:color w:val="000000"/>
                <w:szCs w:val="24"/>
              </w:rPr>
              <w:t>Eğitsel, mesleki ve kişisel rehberlik hizmetleri</w:t>
            </w:r>
          </w:p>
        </w:tc>
      </w:tr>
      <w:tr w:rsidR="00BD61BA" w:rsidRPr="00A47F2F" w:rsidTr="00BD61BA">
        <w:trPr>
          <w:trHeight w:val="57"/>
        </w:trPr>
        <w:tc>
          <w:tcPr>
            <w:tcW w:w="820" w:type="dxa"/>
            <w:vAlign w:val="center"/>
            <w:hideMark/>
          </w:tcPr>
          <w:p w:rsidR="00BD61BA" w:rsidRPr="00A47F2F" w:rsidRDefault="00BD61BA" w:rsidP="00FE3704">
            <w:pPr>
              <w:spacing w:after="0" w:line="240" w:lineRule="auto"/>
              <w:jc w:val="center"/>
              <w:rPr>
                <w:b/>
                <w:bCs/>
                <w:color w:val="000000"/>
                <w:szCs w:val="24"/>
              </w:rPr>
            </w:pPr>
            <w:r w:rsidRPr="00A47F2F">
              <w:rPr>
                <w:b/>
                <w:bCs/>
                <w:color w:val="000000"/>
                <w:szCs w:val="24"/>
              </w:rPr>
              <w:t>4</w:t>
            </w:r>
          </w:p>
        </w:tc>
        <w:tc>
          <w:tcPr>
            <w:tcW w:w="13214" w:type="dxa"/>
          </w:tcPr>
          <w:p w:rsidR="00BD61BA" w:rsidRPr="00A01141" w:rsidRDefault="00BD61BA" w:rsidP="00A57CBB">
            <w:pPr>
              <w:spacing w:after="0" w:line="240" w:lineRule="auto"/>
              <w:rPr>
                <w:color w:val="000000"/>
                <w:szCs w:val="24"/>
              </w:rPr>
            </w:pPr>
            <w:r w:rsidRPr="00E614B1">
              <w:rPr>
                <w:color w:val="000000"/>
                <w:szCs w:val="24"/>
              </w:rPr>
              <w:t>Okul sağlığı ve hijyen</w:t>
            </w:r>
          </w:p>
        </w:tc>
      </w:tr>
      <w:tr w:rsidR="00BD61BA" w:rsidRPr="00A47F2F" w:rsidTr="00BD61BA">
        <w:trPr>
          <w:trHeight w:val="57"/>
        </w:trPr>
        <w:tc>
          <w:tcPr>
            <w:tcW w:w="820" w:type="dxa"/>
            <w:vAlign w:val="center"/>
            <w:hideMark/>
          </w:tcPr>
          <w:p w:rsidR="00BD61BA" w:rsidRPr="00A47F2F" w:rsidRDefault="00BD61BA" w:rsidP="00FE3704">
            <w:pPr>
              <w:spacing w:after="0" w:line="240" w:lineRule="auto"/>
              <w:jc w:val="center"/>
              <w:rPr>
                <w:b/>
                <w:bCs/>
                <w:color w:val="000000"/>
                <w:szCs w:val="24"/>
              </w:rPr>
            </w:pPr>
            <w:r w:rsidRPr="00A47F2F">
              <w:rPr>
                <w:b/>
                <w:bCs/>
                <w:color w:val="000000"/>
                <w:szCs w:val="24"/>
              </w:rPr>
              <w:t>5</w:t>
            </w:r>
          </w:p>
        </w:tc>
        <w:tc>
          <w:tcPr>
            <w:tcW w:w="13214" w:type="dxa"/>
          </w:tcPr>
          <w:p w:rsidR="00BD61BA" w:rsidRPr="00A01141" w:rsidRDefault="00BD61BA" w:rsidP="00A57CBB">
            <w:pPr>
              <w:spacing w:after="0" w:line="240" w:lineRule="auto"/>
              <w:rPr>
                <w:color w:val="000000"/>
                <w:szCs w:val="24"/>
              </w:rPr>
            </w:pPr>
            <w:r>
              <w:rPr>
                <w:color w:val="000000"/>
                <w:szCs w:val="24"/>
              </w:rPr>
              <w:t>Okuma kültürü</w:t>
            </w:r>
          </w:p>
        </w:tc>
      </w:tr>
      <w:tr w:rsidR="00BD61BA" w:rsidRPr="00A47F2F" w:rsidTr="00BD61BA">
        <w:trPr>
          <w:trHeight w:val="57"/>
        </w:trPr>
        <w:tc>
          <w:tcPr>
            <w:tcW w:w="820" w:type="dxa"/>
            <w:vAlign w:val="center"/>
            <w:hideMark/>
          </w:tcPr>
          <w:p w:rsidR="00BD61BA" w:rsidRPr="00A47F2F" w:rsidRDefault="00BD61BA" w:rsidP="00FE3704">
            <w:pPr>
              <w:spacing w:after="0" w:line="240" w:lineRule="auto"/>
              <w:jc w:val="center"/>
              <w:rPr>
                <w:b/>
                <w:bCs/>
                <w:color w:val="000000"/>
                <w:szCs w:val="24"/>
              </w:rPr>
            </w:pPr>
            <w:r w:rsidRPr="00A47F2F">
              <w:rPr>
                <w:b/>
                <w:bCs/>
                <w:color w:val="000000"/>
                <w:szCs w:val="24"/>
              </w:rPr>
              <w:t>6</w:t>
            </w:r>
          </w:p>
        </w:tc>
        <w:tc>
          <w:tcPr>
            <w:tcW w:w="13214" w:type="dxa"/>
          </w:tcPr>
          <w:p w:rsidR="00BD61BA" w:rsidRPr="00A01141" w:rsidRDefault="00BD61BA" w:rsidP="00A57CBB">
            <w:pPr>
              <w:spacing w:after="0" w:line="240" w:lineRule="auto"/>
              <w:rPr>
                <w:color w:val="000000"/>
                <w:szCs w:val="24"/>
              </w:rPr>
            </w:pPr>
            <w:r>
              <w:rPr>
                <w:color w:val="000000"/>
                <w:szCs w:val="24"/>
              </w:rPr>
              <w:t>Okul güvenliği</w:t>
            </w:r>
            <w:r w:rsidR="007929BA">
              <w:rPr>
                <w:color w:val="000000"/>
                <w:szCs w:val="24"/>
              </w:rPr>
              <w:t xml:space="preserve"> Sanatsal faaliyetler</w:t>
            </w:r>
          </w:p>
        </w:tc>
      </w:tr>
      <w:tr w:rsidR="00BD61BA" w:rsidRPr="00A47F2F" w:rsidTr="00BD61BA">
        <w:trPr>
          <w:trHeight w:val="57"/>
        </w:trPr>
        <w:tc>
          <w:tcPr>
            <w:tcW w:w="820" w:type="dxa"/>
            <w:vAlign w:val="center"/>
            <w:hideMark/>
          </w:tcPr>
          <w:p w:rsidR="00BD61BA" w:rsidRPr="00A47F2F" w:rsidRDefault="00BD61BA" w:rsidP="00FE3704">
            <w:pPr>
              <w:spacing w:after="0" w:line="240" w:lineRule="auto"/>
              <w:jc w:val="center"/>
              <w:rPr>
                <w:b/>
                <w:bCs/>
                <w:color w:val="000000"/>
                <w:szCs w:val="24"/>
              </w:rPr>
            </w:pPr>
            <w:r w:rsidRPr="00A47F2F">
              <w:rPr>
                <w:b/>
                <w:bCs/>
                <w:color w:val="000000"/>
                <w:szCs w:val="24"/>
              </w:rPr>
              <w:t>7</w:t>
            </w:r>
          </w:p>
        </w:tc>
        <w:tc>
          <w:tcPr>
            <w:tcW w:w="13214" w:type="dxa"/>
          </w:tcPr>
          <w:p w:rsidR="00BD61BA" w:rsidRPr="00A01141" w:rsidRDefault="00BD61BA" w:rsidP="00A57CBB">
            <w:pPr>
              <w:spacing w:after="0" w:line="240" w:lineRule="auto"/>
              <w:rPr>
                <w:color w:val="000000"/>
                <w:szCs w:val="24"/>
              </w:rPr>
            </w:pPr>
            <w:r>
              <w:rPr>
                <w:color w:val="000000"/>
                <w:szCs w:val="24"/>
              </w:rPr>
              <w:t>Yabancı dil yeterliliği</w:t>
            </w:r>
          </w:p>
        </w:tc>
      </w:tr>
      <w:tr w:rsidR="00BD61BA" w:rsidRPr="00A47F2F" w:rsidTr="00BD61BA">
        <w:trPr>
          <w:trHeight w:val="57"/>
        </w:trPr>
        <w:tc>
          <w:tcPr>
            <w:tcW w:w="820" w:type="dxa"/>
            <w:vAlign w:val="center"/>
            <w:hideMark/>
          </w:tcPr>
          <w:p w:rsidR="00BD61BA" w:rsidRPr="00A47F2F" w:rsidRDefault="00BD61BA" w:rsidP="00FE3704">
            <w:pPr>
              <w:spacing w:after="0" w:line="240" w:lineRule="auto"/>
              <w:jc w:val="center"/>
              <w:rPr>
                <w:b/>
                <w:bCs/>
                <w:color w:val="000000"/>
                <w:szCs w:val="24"/>
              </w:rPr>
            </w:pPr>
            <w:r w:rsidRPr="00A47F2F">
              <w:rPr>
                <w:b/>
                <w:bCs/>
                <w:color w:val="000000"/>
                <w:szCs w:val="24"/>
              </w:rPr>
              <w:t>8</w:t>
            </w:r>
          </w:p>
        </w:tc>
        <w:tc>
          <w:tcPr>
            <w:tcW w:w="13214" w:type="dxa"/>
          </w:tcPr>
          <w:p w:rsidR="00BD61BA" w:rsidRPr="00A01141" w:rsidRDefault="00BD61BA" w:rsidP="00A57CBB">
            <w:pPr>
              <w:spacing w:after="0" w:line="240" w:lineRule="auto"/>
              <w:rPr>
                <w:color w:val="000000"/>
                <w:szCs w:val="24"/>
              </w:rPr>
            </w:pPr>
            <w:r>
              <w:rPr>
                <w:color w:val="000000"/>
                <w:szCs w:val="24"/>
              </w:rPr>
              <w:t>Sınav kaygısı</w:t>
            </w:r>
          </w:p>
        </w:tc>
      </w:tr>
      <w:tr w:rsidR="007929BA" w:rsidRPr="00A47F2F" w:rsidTr="00BD61BA">
        <w:trPr>
          <w:trHeight w:val="57"/>
        </w:trPr>
        <w:tc>
          <w:tcPr>
            <w:tcW w:w="820" w:type="dxa"/>
            <w:vAlign w:val="center"/>
            <w:hideMark/>
          </w:tcPr>
          <w:p w:rsidR="007929BA" w:rsidRPr="00A47F2F" w:rsidRDefault="007929BA" w:rsidP="00FE3704">
            <w:pPr>
              <w:spacing w:after="0" w:line="240" w:lineRule="auto"/>
              <w:jc w:val="center"/>
              <w:rPr>
                <w:b/>
                <w:bCs/>
                <w:color w:val="000000"/>
                <w:szCs w:val="24"/>
              </w:rPr>
            </w:pPr>
            <w:r w:rsidRPr="00A47F2F">
              <w:rPr>
                <w:b/>
                <w:bCs/>
                <w:color w:val="000000"/>
                <w:szCs w:val="24"/>
              </w:rPr>
              <w:t>9</w:t>
            </w:r>
          </w:p>
        </w:tc>
        <w:tc>
          <w:tcPr>
            <w:tcW w:w="13214" w:type="dxa"/>
            <w:vAlign w:val="center"/>
          </w:tcPr>
          <w:p w:rsidR="007929BA" w:rsidRPr="00A47F2F" w:rsidRDefault="007929BA" w:rsidP="00A57CBB">
            <w:pPr>
              <w:spacing w:after="0" w:line="240" w:lineRule="auto"/>
              <w:rPr>
                <w:color w:val="000000"/>
                <w:szCs w:val="24"/>
              </w:rPr>
            </w:pPr>
            <w:r>
              <w:rPr>
                <w:color w:val="000000"/>
                <w:szCs w:val="24"/>
              </w:rPr>
              <w:t>Öğretmenlerimizin yöntem teknikler konusunda kendilerini geliştirmelerini sağlamak</w:t>
            </w:r>
          </w:p>
        </w:tc>
      </w:tr>
      <w:tr w:rsidR="007929BA" w:rsidRPr="00A47F2F" w:rsidTr="00BD61BA">
        <w:trPr>
          <w:trHeight w:val="57"/>
        </w:trPr>
        <w:tc>
          <w:tcPr>
            <w:tcW w:w="820" w:type="dxa"/>
            <w:vAlign w:val="center"/>
            <w:hideMark/>
          </w:tcPr>
          <w:p w:rsidR="007929BA" w:rsidRPr="00A47F2F" w:rsidRDefault="007929BA" w:rsidP="00FE3704">
            <w:pPr>
              <w:spacing w:after="0" w:line="240" w:lineRule="auto"/>
              <w:jc w:val="center"/>
              <w:rPr>
                <w:b/>
                <w:bCs/>
                <w:color w:val="000000"/>
                <w:szCs w:val="24"/>
              </w:rPr>
            </w:pPr>
            <w:r w:rsidRPr="00A47F2F">
              <w:rPr>
                <w:b/>
                <w:bCs/>
                <w:color w:val="000000"/>
                <w:szCs w:val="24"/>
              </w:rPr>
              <w:t>10</w:t>
            </w:r>
          </w:p>
        </w:tc>
        <w:tc>
          <w:tcPr>
            <w:tcW w:w="13214" w:type="dxa"/>
            <w:vAlign w:val="center"/>
          </w:tcPr>
          <w:p w:rsidR="007929BA" w:rsidRPr="00A47F2F" w:rsidRDefault="007929BA" w:rsidP="00A57CBB">
            <w:pPr>
              <w:spacing w:after="0" w:line="240" w:lineRule="auto"/>
              <w:rPr>
                <w:color w:val="000000"/>
                <w:szCs w:val="24"/>
              </w:rPr>
            </w:pPr>
            <w:r>
              <w:rPr>
                <w:color w:val="000000"/>
                <w:szCs w:val="24"/>
              </w:rPr>
              <w:t>Bilgisayar Laboratuvarı kurmak</w:t>
            </w:r>
          </w:p>
        </w:tc>
      </w:tr>
      <w:tr w:rsidR="007929BA" w:rsidRPr="00A47F2F" w:rsidTr="00BD61BA">
        <w:trPr>
          <w:trHeight w:val="57"/>
        </w:trPr>
        <w:tc>
          <w:tcPr>
            <w:tcW w:w="820" w:type="dxa"/>
            <w:vAlign w:val="center"/>
          </w:tcPr>
          <w:p w:rsidR="007929BA" w:rsidRPr="00A47F2F" w:rsidRDefault="007929BA" w:rsidP="00FE3704">
            <w:pPr>
              <w:spacing w:after="0" w:line="240" w:lineRule="auto"/>
              <w:jc w:val="center"/>
              <w:rPr>
                <w:b/>
                <w:bCs/>
                <w:color w:val="000000"/>
                <w:szCs w:val="24"/>
              </w:rPr>
            </w:pPr>
            <w:r>
              <w:rPr>
                <w:b/>
                <w:bCs/>
                <w:color w:val="000000"/>
                <w:szCs w:val="24"/>
              </w:rPr>
              <w:t>11</w:t>
            </w:r>
          </w:p>
        </w:tc>
        <w:tc>
          <w:tcPr>
            <w:tcW w:w="13214" w:type="dxa"/>
            <w:vAlign w:val="center"/>
          </w:tcPr>
          <w:p w:rsidR="007929BA" w:rsidRPr="00A47F2F" w:rsidRDefault="007929BA" w:rsidP="00A57CBB">
            <w:pPr>
              <w:spacing w:after="0" w:line="240" w:lineRule="auto"/>
              <w:rPr>
                <w:color w:val="000000"/>
                <w:szCs w:val="24"/>
              </w:rPr>
            </w:pPr>
            <w:r>
              <w:rPr>
                <w:color w:val="000000"/>
                <w:szCs w:val="24"/>
              </w:rPr>
              <w:t>Öğretmenlerin derslerde farklı materyaller kullanmalarını sağlamak</w:t>
            </w:r>
          </w:p>
        </w:tc>
      </w:tr>
      <w:tr w:rsidR="007929BA" w:rsidRPr="00A47F2F" w:rsidTr="00BD61BA">
        <w:trPr>
          <w:trHeight w:val="57"/>
        </w:trPr>
        <w:tc>
          <w:tcPr>
            <w:tcW w:w="820" w:type="dxa"/>
            <w:vAlign w:val="center"/>
          </w:tcPr>
          <w:p w:rsidR="007929BA" w:rsidRPr="00A47F2F" w:rsidRDefault="007929BA" w:rsidP="00FE3704">
            <w:pPr>
              <w:spacing w:after="0" w:line="240" w:lineRule="auto"/>
              <w:jc w:val="center"/>
              <w:rPr>
                <w:b/>
                <w:bCs/>
                <w:color w:val="000000"/>
                <w:szCs w:val="24"/>
              </w:rPr>
            </w:pPr>
            <w:r>
              <w:rPr>
                <w:b/>
                <w:bCs/>
                <w:color w:val="000000"/>
                <w:szCs w:val="24"/>
              </w:rPr>
              <w:t>12</w:t>
            </w:r>
          </w:p>
        </w:tc>
        <w:tc>
          <w:tcPr>
            <w:tcW w:w="13214" w:type="dxa"/>
            <w:vAlign w:val="center"/>
          </w:tcPr>
          <w:p w:rsidR="007929BA" w:rsidRPr="00A47F2F" w:rsidRDefault="007929BA" w:rsidP="00A57CBB">
            <w:pPr>
              <w:spacing w:after="0" w:line="240" w:lineRule="auto"/>
              <w:rPr>
                <w:color w:val="000000"/>
                <w:szCs w:val="24"/>
              </w:rPr>
            </w:pPr>
            <w:r>
              <w:rPr>
                <w:color w:val="000000"/>
                <w:szCs w:val="24"/>
              </w:rPr>
              <w:t>EBA’ yı öğretmen ve öğrencilerin aktif olarak kullanmasını sağlamak</w:t>
            </w:r>
          </w:p>
        </w:tc>
      </w:tr>
    </w:tbl>
    <w:p w:rsidR="00E170ED" w:rsidRPr="00A47F2F" w:rsidRDefault="00E170ED" w:rsidP="001B455A">
      <w:pPr>
        <w:rPr>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3505"/>
      </w:tblGrid>
      <w:tr w:rsidR="000413B1" w:rsidRPr="00A47F2F" w:rsidTr="00BD61BA">
        <w:trPr>
          <w:trHeight w:val="330"/>
        </w:trPr>
        <w:tc>
          <w:tcPr>
            <w:tcW w:w="14142"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803B4F" w:rsidRPr="00A47F2F" w:rsidTr="00A57CBB">
        <w:trPr>
          <w:trHeight w:val="330"/>
        </w:trPr>
        <w:tc>
          <w:tcPr>
            <w:tcW w:w="637" w:type="dxa"/>
            <w:vAlign w:val="center"/>
            <w:hideMark/>
          </w:tcPr>
          <w:p w:rsidR="00803B4F" w:rsidRPr="00A47F2F" w:rsidRDefault="00803B4F" w:rsidP="00FE3704">
            <w:pPr>
              <w:spacing w:after="0" w:line="240" w:lineRule="auto"/>
              <w:jc w:val="center"/>
              <w:rPr>
                <w:b/>
                <w:bCs/>
                <w:color w:val="000000"/>
                <w:szCs w:val="24"/>
              </w:rPr>
            </w:pPr>
            <w:r w:rsidRPr="00A47F2F">
              <w:rPr>
                <w:b/>
                <w:bCs/>
                <w:color w:val="000000"/>
                <w:szCs w:val="24"/>
              </w:rPr>
              <w:t>1</w:t>
            </w:r>
          </w:p>
        </w:tc>
        <w:tc>
          <w:tcPr>
            <w:tcW w:w="13505" w:type="dxa"/>
          </w:tcPr>
          <w:p w:rsidR="00803B4F" w:rsidRPr="00A01141" w:rsidRDefault="00803B4F" w:rsidP="00A57CBB">
            <w:pPr>
              <w:spacing w:after="0" w:line="240" w:lineRule="auto"/>
              <w:rPr>
                <w:color w:val="000000"/>
                <w:szCs w:val="24"/>
              </w:rPr>
            </w:pPr>
            <w:r>
              <w:rPr>
                <w:color w:val="000000"/>
                <w:szCs w:val="24"/>
              </w:rPr>
              <w:t>Velilerimizin eğitime olana ilgilerini arttırıcı faaliyetler düzenleme, onları okula çekme</w:t>
            </w:r>
          </w:p>
        </w:tc>
      </w:tr>
      <w:tr w:rsidR="00803B4F" w:rsidRPr="00A47F2F" w:rsidTr="00A57CBB">
        <w:trPr>
          <w:trHeight w:val="330"/>
        </w:trPr>
        <w:tc>
          <w:tcPr>
            <w:tcW w:w="637" w:type="dxa"/>
            <w:vAlign w:val="center"/>
            <w:hideMark/>
          </w:tcPr>
          <w:p w:rsidR="00803B4F" w:rsidRPr="00A47F2F" w:rsidRDefault="00803B4F" w:rsidP="00FE3704">
            <w:pPr>
              <w:spacing w:after="0" w:line="240" w:lineRule="auto"/>
              <w:jc w:val="center"/>
              <w:rPr>
                <w:b/>
                <w:bCs/>
                <w:color w:val="000000"/>
                <w:szCs w:val="24"/>
              </w:rPr>
            </w:pPr>
            <w:r w:rsidRPr="00A47F2F">
              <w:rPr>
                <w:b/>
                <w:bCs/>
                <w:color w:val="000000"/>
                <w:szCs w:val="24"/>
              </w:rPr>
              <w:t>2</w:t>
            </w:r>
          </w:p>
        </w:tc>
        <w:tc>
          <w:tcPr>
            <w:tcW w:w="13505" w:type="dxa"/>
          </w:tcPr>
          <w:p w:rsidR="00803B4F" w:rsidRPr="00A01141" w:rsidRDefault="00803B4F" w:rsidP="00A57CBB">
            <w:pPr>
              <w:spacing w:after="0" w:line="240" w:lineRule="auto"/>
              <w:rPr>
                <w:color w:val="000000"/>
                <w:szCs w:val="24"/>
              </w:rPr>
            </w:pPr>
            <w:r>
              <w:rPr>
                <w:color w:val="000000"/>
                <w:szCs w:val="24"/>
              </w:rPr>
              <w:t>Çalışanların motive edilmesi</w:t>
            </w:r>
          </w:p>
        </w:tc>
      </w:tr>
      <w:tr w:rsidR="00803B4F" w:rsidRPr="00A47F2F" w:rsidTr="00A57CBB">
        <w:trPr>
          <w:trHeight w:val="330"/>
        </w:trPr>
        <w:tc>
          <w:tcPr>
            <w:tcW w:w="637" w:type="dxa"/>
            <w:vAlign w:val="center"/>
            <w:hideMark/>
          </w:tcPr>
          <w:p w:rsidR="00803B4F" w:rsidRPr="00A47F2F" w:rsidRDefault="00803B4F" w:rsidP="00FE3704">
            <w:pPr>
              <w:spacing w:after="0" w:line="240" w:lineRule="auto"/>
              <w:jc w:val="center"/>
              <w:rPr>
                <w:b/>
                <w:bCs/>
                <w:color w:val="000000"/>
                <w:szCs w:val="24"/>
              </w:rPr>
            </w:pPr>
            <w:r w:rsidRPr="00A47F2F">
              <w:rPr>
                <w:b/>
                <w:bCs/>
                <w:color w:val="000000"/>
                <w:szCs w:val="24"/>
              </w:rPr>
              <w:t>3</w:t>
            </w:r>
          </w:p>
        </w:tc>
        <w:tc>
          <w:tcPr>
            <w:tcW w:w="13505" w:type="dxa"/>
          </w:tcPr>
          <w:p w:rsidR="00803B4F" w:rsidRPr="00A01141" w:rsidRDefault="00803B4F" w:rsidP="00A57CBB">
            <w:pPr>
              <w:spacing w:after="0" w:line="240" w:lineRule="auto"/>
              <w:rPr>
                <w:color w:val="000000"/>
                <w:szCs w:val="24"/>
              </w:rPr>
            </w:pPr>
            <w:r>
              <w:rPr>
                <w:color w:val="000000"/>
                <w:szCs w:val="24"/>
              </w:rPr>
              <w:t>İdareci ve öğretmenlerin mesleki yeterliliklerinin geliştirilmesi</w:t>
            </w:r>
          </w:p>
        </w:tc>
      </w:tr>
      <w:tr w:rsidR="00803B4F" w:rsidRPr="00A47F2F" w:rsidTr="00A57CBB">
        <w:trPr>
          <w:trHeight w:val="330"/>
        </w:trPr>
        <w:tc>
          <w:tcPr>
            <w:tcW w:w="637" w:type="dxa"/>
            <w:vAlign w:val="center"/>
            <w:hideMark/>
          </w:tcPr>
          <w:p w:rsidR="00803B4F" w:rsidRPr="00A47F2F" w:rsidRDefault="00803B4F" w:rsidP="00FE3704">
            <w:pPr>
              <w:spacing w:after="0" w:line="240" w:lineRule="auto"/>
              <w:jc w:val="center"/>
              <w:rPr>
                <w:b/>
                <w:bCs/>
                <w:color w:val="000000"/>
                <w:szCs w:val="24"/>
              </w:rPr>
            </w:pPr>
            <w:r w:rsidRPr="00A47F2F">
              <w:rPr>
                <w:b/>
                <w:bCs/>
                <w:color w:val="000000"/>
                <w:szCs w:val="24"/>
              </w:rPr>
              <w:t>4</w:t>
            </w:r>
          </w:p>
        </w:tc>
        <w:tc>
          <w:tcPr>
            <w:tcW w:w="13505" w:type="dxa"/>
          </w:tcPr>
          <w:p w:rsidR="00803B4F" w:rsidRPr="00A01141" w:rsidRDefault="00803B4F" w:rsidP="00A57CBB">
            <w:pPr>
              <w:spacing w:after="0" w:line="240" w:lineRule="auto"/>
              <w:rPr>
                <w:color w:val="000000"/>
                <w:szCs w:val="24"/>
              </w:rPr>
            </w:pPr>
            <w:r>
              <w:rPr>
                <w:color w:val="000000"/>
                <w:szCs w:val="24"/>
              </w:rPr>
              <w:t>Çalışanların ödüllendirilmesi</w:t>
            </w:r>
          </w:p>
        </w:tc>
      </w:tr>
      <w:tr w:rsidR="00803B4F" w:rsidRPr="00A47F2F" w:rsidTr="00A57CBB">
        <w:trPr>
          <w:trHeight w:val="330"/>
        </w:trPr>
        <w:tc>
          <w:tcPr>
            <w:tcW w:w="637" w:type="dxa"/>
            <w:vAlign w:val="center"/>
            <w:hideMark/>
          </w:tcPr>
          <w:p w:rsidR="00803B4F" w:rsidRPr="00A47F2F" w:rsidRDefault="00803B4F" w:rsidP="00FE3704">
            <w:pPr>
              <w:spacing w:after="0" w:line="240" w:lineRule="auto"/>
              <w:jc w:val="center"/>
              <w:rPr>
                <w:b/>
                <w:bCs/>
                <w:color w:val="000000"/>
                <w:szCs w:val="24"/>
              </w:rPr>
            </w:pPr>
            <w:r w:rsidRPr="00A47F2F">
              <w:rPr>
                <w:b/>
                <w:bCs/>
                <w:color w:val="000000"/>
                <w:szCs w:val="24"/>
              </w:rPr>
              <w:t>5</w:t>
            </w:r>
          </w:p>
        </w:tc>
        <w:tc>
          <w:tcPr>
            <w:tcW w:w="13505" w:type="dxa"/>
          </w:tcPr>
          <w:p w:rsidR="00803B4F" w:rsidRPr="00A01141" w:rsidRDefault="00803B4F" w:rsidP="00A57CBB">
            <w:pPr>
              <w:spacing w:after="0" w:line="240" w:lineRule="auto"/>
              <w:rPr>
                <w:color w:val="000000"/>
                <w:szCs w:val="24"/>
              </w:rPr>
            </w:pPr>
            <w:r>
              <w:rPr>
                <w:color w:val="000000"/>
                <w:szCs w:val="24"/>
              </w:rPr>
              <w:t>Projelerin sürdürülebilirliği</w:t>
            </w:r>
          </w:p>
        </w:tc>
      </w:tr>
      <w:tr w:rsidR="00803B4F" w:rsidRPr="00A47F2F" w:rsidTr="00A57CBB">
        <w:trPr>
          <w:trHeight w:val="330"/>
        </w:trPr>
        <w:tc>
          <w:tcPr>
            <w:tcW w:w="637" w:type="dxa"/>
            <w:vAlign w:val="center"/>
            <w:hideMark/>
          </w:tcPr>
          <w:p w:rsidR="00803B4F" w:rsidRPr="00A47F2F" w:rsidRDefault="00803B4F" w:rsidP="00FE3704">
            <w:pPr>
              <w:spacing w:after="0" w:line="240" w:lineRule="auto"/>
              <w:jc w:val="center"/>
              <w:rPr>
                <w:b/>
                <w:bCs/>
                <w:color w:val="000000"/>
                <w:szCs w:val="24"/>
              </w:rPr>
            </w:pPr>
            <w:r w:rsidRPr="00A47F2F">
              <w:rPr>
                <w:b/>
                <w:bCs/>
                <w:color w:val="000000"/>
                <w:szCs w:val="24"/>
              </w:rPr>
              <w:t>6</w:t>
            </w:r>
          </w:p>
        </w:tc>
        <w:tc>
          <w:tcPr>
            <w:tcW w:w="13505" w:type="dxa"/>
          </w:tcPr>
          <w:p w:rsidR="00803B4F" w:rsidRPr="00A01141" w:rsidRDefault="00803B4F" w:rsidP="00A57CBB">
            <w:pPr>
              <w:spacing w:after="0" w:line="240" w:lineRule="auto"/>
              <w:rPr>
                <w:color w:val="000000"/>
                <w:szCs w:val="24"/>
              </w:rPr>
            </w:pPr>
            <w:r>
              <w:rPr>
                <w:color w:val="000000"/>
                <w:szCs w:val="24"/>
              </w:rPr>
              <w:t>İstatistik ve bilgi temini</w:t>
            </w:r>
          </w:p>
        </w:tc>
      </w:tr>
      <w:tr w:rsidR="00803B4F" w:rsidRPr="00A47F2F" w:rsidTr="00BD61BA">
        <w:trPr>
          <w:trHeight w:val="330"/>
        </w:trPr>
        <w:tc>
          <w:tcPr>
            <w:tcW w:w="637" w:type="dxa"/>
            <w:vAlign w:val="center"/>
            <w:hideMark/>
          </w:tcPr>
          <w:p w:rsidR="00803B4F" w:rsidRPr="00A47F2F" w:rsidRDefault="00803B4F" w:rsidP="00803B4F">
            <w:pPr>
              <w:spacing w:after="0" w:line="240" w:lineRule="auto"/>
              <w:jc w:val="center"/>
              <w:rPr>
                <w:b/>
                <w:bCs/>
                <w:color w:val="000000"/>
                <w:szCs w:val="24"/>
              </w:rPr>
            </w:pPr>
            <w:r w:rsidRPr="00A47F2F">
              <w:rPr>
                <w:b/>
                <w:bCs/>
                <w:color w:val="000000"/>
                <w:szCs w:val="24"/>
              </w:rPr>
              <w:t>7</w:t>
            </w:r>
          </w:p>
        </w:tc>
        <w:tc>
          <w:tcPr>
            <w:tcW w:w="13505" w:type="dxa"/>
            <w:vAlign w:val="center"/>
          </w:tcPr>
          <w:p w:rsidR="00803B4F" w:rsidRPr="00A47F2F" w:rsidRDefault="00803B4F" w:rsidP="00803B4F">
            <w:pPr>
              <w:spacing w:after="0" w:line="240" w:lineRule="auto"/>
              <w:rPr>
                <w:color w:val="000000"/>
                <w:szCs w:val="24"/>
              </w:rPr>
            </w:pPr>
            <w:r>
              <w:rPr>
                <w:color w:val="000000"/>
                <w:szCs w:val="24"/>
              </w:rPr>
              <w:t>İş sağlığı ve güvenliği konusunda gerekli önlemleri alma</w:t>
            </w:r>
          </w:p>
        </w:tc>
      </w:tr>
      <w:tr w:rsidR="00803B4F" w:rsidRPr="00A47F2F" w:rsidTr="00BD61BA">
        <w:trPr>
          <w:trHeight w:val="330"/>
        </w:trPr>
        <w:tc>
          <w:tcPr>
            <w:tcW w:w="637" w:type="dxa"/>
            <w:vAlign w:val="center"/>
            <w:hideMark/>
          </w:tcPr>
          <w:p w:rsidR="00803B4F" w:rsidRPr="00A47F2F" w:rsidRDefault="00803B4F" w:rsidP="00803B4F">
            <w:pPr>
              <w:spacing w:after="0" w:line="240" w:lineRule="auto"/>
              <w:jc w:val="center"/>
              <w:rPr>
                <w:b/>
                <w:bCs/>
                <w:color w:val="000000"/>
                <w:szCs w:val="24"/>
              </w:rPr>
            </w:pPr>
            <w:r w:rsidRPr="00A47F2F">
              <w:rPr>
                <w:b/>
                <w:bCs/>
                <w:color w:val="000000"/>
                <w:szCs w:val="24"/>
              </w:rPr>
              <w:t>8</w:t>
            </w:r>
          </w:p>
        </w:tc>
        <w:tc>
          <w:tcPr>
            <w:tcW w:w="13505" w:type="dxa"/>
            <w:vAlign w:val="center"/>
          </w:tcPr>
          <w:p w:rsidR="00803B4F" w:rsidRPr="00A47F2F" w:rsidRDefault="001D648A" w:rsidP="00803B4F">
            <w:pPr>
              <w:spacing w:after="0" w:line="240" w:lineRule="auto"/>
              <w:rPr>
                <w:color w:val="000000"/>
                <w:szCs w:val="24"/>
              </w:rPr>
            </w:pPr>
            <w:r>
              <w:rPr>
                <w:color w:val="000000"/>
                <w:szCs w:val="24"/>
              </w:rPr>
              <w:t>Düzenli, disiplinli, temiz ve başarılı okul olma</w:t>
            </w:r>
          </w:p>
        </w:tc>
      </w:tr>
      <w:tr w:rsidR="00803B4F" w:rsidRPr="00A47F2F" w:rsidTr="00BD61BA">
        <w:trPr>
          <w:trHeight w:val="330"/>
        </w:trPr>
        <w:tc>
          <w:tcPr>
            <w:tcW w:w="637" w:type="dxa"/>
            <w:vAlign w:val="center"/>
            <w:hideMark/>
          </w:tcPr>
          <w:p w:rsidR="00803B4F" w:rsidRPr="00A47F2F" w:rsidRDefault="00803B4F" w:rsidP="00803B4F">
            <w:pPr>
              <w:spacing w:after="0" w:line="240" w:lineRule="auto"/>
              <w:jc w:val="center"/>
              <w:rPr>
                <w:b/>
                <w:bCs/>
                <w:color w:val="000000"/>
                <w:szCs w:val="24"/>
              </w:rPr>
            </w:pPr>
            <w:r w:rsidRPr="00A47F2F">
              <w:rPr>
                <w:b/>
                <w:bCs/>
                <w:color w:val="000000"/>
                <w:szCs w:val="24"/>
              </w:rPr>
              <w:t>9</w:t>
            </w:r>
          </w:p>
        </w:tc>
        <w:tc>
          <w:tcPr>
            <w:tcW w:w="13505" w:type="dxa"/>
            <w:vAlign w:val="center"/>
          </w:tcPr>
          <w:p w:rsidR="00803B4F" w:rsidRPr="00A47F2F" w:rsidRDefault="00803B4F" w:rsidP="00803B4F">
            <w:pPr>
              <w:spacing w:after="0" w:line="240" w:lineRule="auto"/>
              <w:rPr>
                <w:color w:val="000000"/>
                <w:szCs w:val="24"/>
              </w:rPr>
            </w:pPr>
          </w:p>
        </w:tc>
      </w:tr>
      <w:tr w:rsidR="00803B4F" w:rsidRPr="00A47F2F" w:rsidTr="00BD61BA">
        <w:trPr>
          <w:trHeight w:val="330"/>
        </w:trPr>
        <w:tc>
          <w:tcPr>
            <w:tcW w:w="637" w:type="dxa"/>
            <w:vAlign w:val="center"/>
            <w:hideMark/>
          </w:tcPr>
          <w:p w:rsidR="00803B4F" w:rsidRPr="00A47F2F" w:rsidRDefault="00803B4F" w:rsidP="00803B4F">
            <w:pPr>
              <w:spacing w:after="0" w:line="240" w:lineRule="auto"/>
              <w:jc w:val="center"/>
              <w:rPr>
                <w:b/>
                <w:bCs/>
                <w:color w:val="000000"/>
                <w:szCs w:val="24"/>
              </w:rPr>
            </w:pPr>
            <w:r w:rsidRPr="00A47F2F">
              <w:rPr>
                <w:b/>
                <w:bCs/>
                <w:color w:val="000000"/>
                <w:szCs w:val="24"/>
              </w:rPr>
              <w:t>10</w:t>
            </w:r>
          </w:p>
        </w:tc>
        <w:tc>
          <w:tcPr>
            <w:tcW w:w="13505" w:type="dxa"/>
            <w:vAlign w:val="center"/>
          </w:tcPr>
          <w:p w:rsidR="00803B4F" w:rsidRPr="00A47F2F" w:rsidRDefault="00803B4F" w:rsidP="00803B4F">
            <w:pPr>
              <w:spacing w:after="0" w:line="240" w:lineRule="auto"/>
              <w:rPr>
                <w:color w:val="000000"/>
                <w:szCs w:val="24"/>
              </w:rPr>
            </w:pPr>
          </w:p>
        </w:tc>
      </w:tr>
    </w:tbl>
    <w:p w:rsidR="003322A4" w:rsidRPr="003322A4" w:rsidRDefault="003322A4" w:rsidP="002B6FDB"/>
    <w:p w:rsidR="00153471" w:rsidRPr="00A47F2F" w:rsidRDefault="008D4E73" w:rsidP="002B6FDB">
      <w:pPr>
        <w:pStyle w:val="Balk1"/>
      </w:pPr>
      <w:bookmarkStart w:id="38" w:name="_Toc411525143"/>
      <w:bookmarkStart w:id="39" w:name="_Toc416085144"/>
      <w:bookmarkStart w:id="40" w:name="_Toc529519458"/>
      <w:bookmarkStart w:id="41" w:name="_Toc531097539"/>
      <w:r>
        <w:t xml:space="preserve">BÖLÜM III: </w:t>
      </w:r>
      <w:r w:rsidR="00153471" w:rsidRPr="00A47F2F">
        <w:t>MİSYON, VİZYON VE TEMEL DEĞERLER</w:t>
      </w:r>
      <w:bookmarkEnd w:id="38"/>
      <w:bookmarkEnd w:id="39"/>
      <w:bookmarkEnd w:id="40"/>
      <w:bookmarkEnd w:id="41"/>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42" w:name="_Toc531097540"/>
      <w:commentRangeStart w:id="43"/>
      <w:r>
        <w:t>MİSYO</w:t>
      </w:r>
      <w:r w:rsidR="008E325C" w:rsidRPr="00A47F2F">
        <w:t>N</w:t>
      </w:r>
      <w:r w:rsidR="00B11140">
        <w:t>UMUZ</w:t>
      </w:r>
      <w:commentRangeEnd w:id="43"/>
      <w:r w:rsidR="00373590">
        <w:rPr>
          <w:rStyle w:val="AklamaBavurusu"/>
          <w:rFonts w:eastAsia="Times New Roman"/>
          <w:b w:val="0"/>
        </w:rPr>
        <w:commentReference w:id="43"/>
      </w:r>
      <w:r w:rsidR="00373590">
        <w:t xml:space="preserve"> </w:t>
      </w:r>
      <w:r w:rsidR="00373590" w:rsidRPr="00373590">
        <w:rPr>
          <w:highlight w:val="yellow"/>
        </w:rPr>
        <w:t>*</w:t>
      </w:r>
      <w:bookmarkEnd w:id="42"/>
    </w:p>
    <w:p w:rsidR="00B11140" w:rsidRDefault="00493AFC" w:rsidP="00B11140">
      <w:pPr>
        <w:ind w:left="284"/>
        <w:jc w:val="both"/>
        <w:rPr>
          <w:szCs w:val="24"/>
        </w:rPr>
      </w:pPr>
      <w:r>
        <w:rPr>
          <w:szCs w:val="24"/>
        </w:rPr>
        <w:t>Okulumuzda fen, sosyal, dil, spor, sanat, kültür dersleri ile birlikte temel islam bilimlerine ait dersler verilmektedir. Okulumuzda öğrencilerimize doğru bilgiye dayalı düşünce, inanç oluşturma ve davranış kazandırmayı hedefleyen programlar uygulanmaktadır. Kur’an ve sünneti esas alan bir din öğretimi verilmektedir. Öğrencilerimize yaşayacakları çağın bilgisini vermek becerilerini kazandırmak hedeflerimizdir. Öğrencilerimizin milli, manevi, ahlaki ve insani değerlere sahip kendi kültürüyle bütünleşmiş farklı kültürlerle barışık ülkesine ve insanlığa faydalı olma idealine sahip bireyler olarak yetiştirmek tek amacımızdır.</w:t>
      </w:r>
    </w:p>
    <w:p w:rsidR="00B11140" w:rsidRPr="00A47F2F" w:rsidRDefault="00B11140" w:rsidP="00D41148">
      <w:pPr>
        <w:pStyle w:val="Balk2"/>
      </w:pPr>
      <w:bookmarkStart w:id="44" w:name="_Toc531097541"/>
      <w:commentRangeStart w:id="45"/>
      <w:r>
        <w:t>VİZ</w:t>
      </w:r>
      <w:r w:rsidR="00D41148">
        <w:t>YO</w:t>
      </w:r>
      <w:r w:rsidRPr="00A47F2F">
        <w:t>N</w:t>
      </w:r>
      <w:r>
        <w:t>UMUZ</w:t>
      </w:r>
      <w:commentRangeEnd w:id="45"/>
      <w:r w:rsidR="00373590">
        <w:rPr>
          <w:rStyle w:val="AklamaBavurusu"/>
          <w:rFonts w:eastAsia="Times New Roman"/>
          <w:b w:val="0"/>
        </w:rPr>
        <w:commentReference w:id="45"/>
      </w:r>
      <w:r w:rsidR="00373590">
        <w:t xml:space="preserve"> </w:t>
      </w:r>
      <w:r w:rsidR="00373590" w:rsidRPr="00373590">
        <w:rPr>
          <w:highlight w:val="yellow"/>
        </w:rPr>
        <w:t>*</w:t>
      </w:r>
      <w:bookmarkEnd w:id="44"/>
    </w:p>
    <w:p w:rsidR="00B11140" w:rsidRPr="00067910" w:rsidRDefault="00493AFC" w:rsidP="00B11140">
      <w:pPr>
        <w:ind w:left="284"/>
        <w:jc w:val="both"/>
        <w:rPr>
          <w:szCs w:val="24"/>
        </w:rPr>
      </w:pPr>
      <w:r w:rsidRPr="00067910">
        <w:rPr>
          <w:szCs w:val="24"/>
        </w:rPr>
        <w:t>Eğitim öğretimde sürdürülebilir bir kalite yakalayarak ulus ve uluslararası düzeyde söz sahibi olmak</w:t>
      </w:r>
      <w:r w:rsidR="00067910">
        <w:rPr>
          <w:szCs w:val="24"/>
        </w:rPr>
        <w:t>, milli, manevi, tarihi ve kültürel mirasına sahip çıkan, medeniyetimizin değerlerini koruyan, aynı zamanda ahlaki ve insa</w:t>
      </w:r>
      <w:r w:rsidR="001D648A">
        <w:rPr>
          <w:szCs w:val="24"/>
        </w:rPr>
        <w:t>n</w:t>
      </w:r>
      <w:r w:rsidR="00067910">
        <w:rPr>
          <w:szCs w:val="24"/>
        </w:rPr>
        <w:t>i değerleri benimseyen, oku</w:t>
      </w:r>
      <w:r w:rsidR="001D648A">
        <w:rPr>
          <w:szCs w:val="24"/>
        </w:rPr>
        <w:t>y</w:t>
      </w:r>
      <w:r w:rsidR="00067910">
        <w:rPr>
          <w:szCs w:val="24"/>
        </w:rPr>
        <w:t>an, düşünen, araştıran, yorumlayan, sorgulayan, yapıcı, üretken, bilgi ve  hikmetin yolunda giden, çağımızın gerektirdiği bilgi ve becerilerle donanmış bireyler yetiştirmek</w:t>
      </w:r>
      <w:r w:rsidR="005D3D31">
        <w:rPr>
          <w:szCs w:val="24"/>
        </w:rPr>
        <w:t>, öğrencilerin ilgi ve yeteneklerine göre akademik, mesleki, sosyal ve kültürel gelişimlerine çok yönlü katkıda bulunmak amacıyla yerel, ulusal ve uluslararası düzeyde bilimsel, mesleki, kültürel, sanatsal ve sportif faaliyetler düzenlemek ve onların katılımlarını sağlamak, teknoloji ve bilginin hızlı gelişimiyle değişen dünyada yabancı dil becerisi edinmiş, farklı ırkları ve kültürleri tanıyan, uluslararası düzeyde akranları ile rekabet edebilecek seviyede bilgi ve kültür sahibi, sosyo-ekonomik gelişmeleri fark eden, dünya ve Müslüman toplumlar ile iletişim kurabilen, özgüveni yüksek bireylerin yetişmesine katkı sağlamak.</w:t>
      </w:r>
    </w:p>
    <w:p w:rsidR="008E325C" w:rsidRPr="00A47F2F" w:rsidRDefault="001D2506" w:rsidP="00D41148">
      <w:pPr>
        <w:pStyle w:val="Balk2"/>
      </w:pPr>
      <w:bookmarkStart w:id="46" w:name="_Toc531097542"/>
      <w:r w:rsidRPr="00A47F2F">
        <w:t xml:space="preserve">TEMEL </w:t>
      </w:r>
      <w:commentRangeStart w:id="47"/>
      <w:r w:rsidR="008E325C" w:rsidRPr="00A47F2F">
        <w:t>DEĞERLERİMİZ</w:t>
      </w:r>
      <w:commentRangeEnd w:id="47"/>
      <w:r w:rsidR="00373590">
        <w:rPr>
          <w:rStyle w:val="AklamaBavurusu"/>
          <w:rFonts w:eastAsia="Times New Roman"/>
          <w:b w:val="0"/>
        </w:rPr>
        <w:commentReference w:id="47"/>
      </w:r>
      <w:r w:rsidR="00373590">
        <w:t xml:space="preserve"> </w:t>
      </w:r>
      <w:r w:rsidR="00373590" w:rsidRPr="00373590">
        <w:rPr>
          <w:highlight w:val="yellow"/>
        </w:rPr>
        <w:t>*</w:t>
      </w:r>
      <w:bookmarkEnd w:id="46"/>
    </w:p>
    <w:p w:rsidR="00B17718" w:rsidRPr="009D79AC" w:rsidRDefault="00B11140"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b/>
          <w:szCs w:val="24"/>
        </w:rPr>
        <w:t xml:space="preserve">1) </w:t>
      </w:r>
      <w:r w:rsidR="009D79AC" w:rsidRPr="009D79AC">
        <w:rPr>
          <w:rFonts w:eastAsia="AGaramondPro-Regular"/>
          <w:szCs w:val="24"/>
        </w:rPr>
        <w:t>Atatürk İlke ve İnkılaplarına bağlılık</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2) </w:t>
      </w:r>
      <w:r w:rsidR="009D79AC" w:rsidRPr="009D79AC">
        <w:rPr>
          <w:rFonts w:eastAsia="AGaramondPro-Regular"/>
          <w:szCs w:val="24"/>
        </w:rPr>
        <w:t>Laiklik</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3) </w:t>
      </w:r>
      <w:r w:rsidR="009D79AC" w:rsidRPr="009D79AC">
        <w:rPr>
          <w:rFonts w:eastAsia="AGaramondPro-Regular"/>
          <w:szCs w:val="24"/>
        </w:rPr>
        <w:t>Demokratik anlayış</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4) </w:t>
      </w:r>
      <w:r w:rsidR="009D79AC" w:rsidRPr="009D79AC">
        <w:rPr>
          <w:rFonts w:eastAsia="AGaramondPro-Regular"/>
          <w:szCs w:val="24"/>
        </w:rPr>
        <w:t>Öz kültüre bağlılık</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5) </w:t>
      </w:r>
      <w:r w:rsidR="009D79AC" w:rsidRPr="009D79AC">
        <w:rPr>
          <w:rFonts w:eastAsia="AGaramondPro-Regular"/>
          <w:szCs w:val="24"/>
        </w:rPr>
        <w:t>Üretkenlik</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6) </w:t>
      </w:r>
      <w:r w:rsidR="009D79AC" w:rsidRPr="009D79AC">
        <w:rPr>
          <w:rFonts w:eastAsia="AGaramondPro-Regular"/>
          <w:szCs w:val="24"/>
        </w:rPr>
        <w:t xml:space="preserve">Yenilikçi, </w:t>
      </w:r>
      <w:r w:rsidR="009D79AC">
        <w:rPr>
          <w:rFonts w:eastAsia="AGaramondPro-Regular"/>
          <w:szCs w:val="24"/>
        </w:rPr>
        <w:t>y</w:t>
      </w:r>
      <w:r w:rsidR="009D79AC" w:rsidRPr="009D79AC">
        <w:rPr>
          <w:rFonts w:eastAsia="AGaramondPro-Regular"/>
          <w:szCs w:val="24"/>
        </w:rPr>
        <w:t xml:space="preserve">eniliklere </w:t>
      </w:r>
      <w:r w:rsidR="009D79AC">
        <w:rPr>
          <w:rFonts w:eastAsia="AGaramondPro-Regular"/>
          <w:szCs w:val="24"/>
        </w:rPr>
        <w:t xml:space="preserve">ve değişime </w:t>
      </w:r>
      <w:r w:rsidR="009D79AC" w:rsidRPr="009D79AC">
        <w:rPr>
          <w:rFonts w:eastAsia="AGaramondPro-Regular"/>
          <w:szCs w:val="24"/>
        </w:rPr>
        <w:t>açık</w:t>
      </w:r>
    </w:p>
    <w:p w:rsidR="009D79AC" w:rsidRDefault="009D79AC"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7)</w:t>
      </w:r>
      <w:r w:rsidRPr="009D79AC">
        <w:rPr>
          <w:rFonts w:eastAsia="AGaramondPro-Regular"/>
          <w:szCs w:val="24"/>
        </w:rPr>
        <w:t>Akılcı ve bilimsel</w:t>
      </w:r>
    </w:p>
    <w:p w:rsidR="009D79AC" w:rsidRPr="009D79AC" w:rsidRDefault="009D79AC"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b/>
          <w:szCs w:val="24"/>
        </w:rPr>
        <w:t>8)</w:t>
      </w:r>
      <w:r w:rsidRPr="009D79AC">
        <w:rPr>
          <w:rFonts w:eastAsia="AGaramondPro-Regular"/>
          <w:szCs w:val="24"/>
        </w:rPr>
        <w:t>Doğa ve çevreyi koruma</w:t>
      </w:r>
    </w:p>
    <w:p w:rsidR="009D79AC" w:rsidRDefault="009D79AC"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9)</w:t>
      </w:r>
      <w:r w:rsidRPr="009D79AC">
        <w:rPr>
          <w:rFonts w:eastAsia="AGaramondPro-Regular"/>
          <w:szCs w:val="24"/>
        </w:rPr>
        <w:t>İşbirliği, dayanışma</w:t>
      </w:r>
    </w:p>
    <w:p w:rsidR="009D79AC" w:rsidRDefault="009D79AC"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10)</w:t>
      </w:r>
      <w:r w:rsidRPr="009D79AC">
        <w:rPr>
          <w:rFonts w:eastAsia="AGaramondPro-Regular"/>
          <w:szCs w:val="24"/>
        </w:rPr>
        <w:t>Sürekli gelişen</w:t>
      </w:r>
    </w:p>
    <w:p w:rsidR="009D79AC" w:rsidRPr="009D79AC" w:rsidRDefault="009D79AC" w:rsidP="00C908BE">
      <w:pPr>
        <w:pStyle w:val="ListeParagraf"/>
        <w:autoSpaceDE w:val="0"/>
        <w:autoSpaceDN w:val="0"/>
        <w:adjustRightInd w:val="0"/>
        <w:spacing w:before="120" w:after="0" w:line="432" w:lineRule="auto"/>
        <w:ind w:left="0"/>
        <w:jc w:val="both"/>
        <w:rPr>
          <w:szCs w:val="24"/>
        </w:rPr>
      </w:pPr>
      <w:r>
        <w:rPr>
          <w:rFonts w:eastAsia="AGaramondPro-Regular"/>
          <w:b/>
          <w:szCs w:val="24"/>
        </w:rPr>
        <w:t>11)</w:t>
      </w:r>
      <w:r w:rsidRPr="009D79AC">
        <w:rPr>
          <w:rFonts w:ascii="Times New Roman" w:hAnsi="Times New Roman"/>
          <w:szCs w:val="24"/>
        </w:rPr>
        <w:t xml:space="preserve"> </w:t>
      </w:r>
      <w:r w:rsidRPr="009D79AC">
        <w:rPr>
          <w:szCs w:val="24"/>
        </w:rPr>
        <w:t>Adaletli performans değerlendirme</w:t>
      </w:r>
    </w:p>
    <w:p w:rsidR="009D79AC" w:rsidRPr="009D79AC" w:rsidRDefault="009D79AC" w:rsidP="009D79AC">
      <w:pPr>
        <w:pStyle w:val="AralkYok"/>
        <w:spacing w:line="360" w:lineRule="auto"/>
        <w:rPr>
          <w:rFonts w:ascii="Book Antiqua" w:hAnsi="Book Antiqua"/>
          <w:sz w:val="24"/>
          <w:szCs w:val="24"/>
        </w:rPr>
      </w:pPr>
      <w:r w:rsidRPr="009D79AC">
        <w:rPr>
          <w:rFonts w:ascii="Book Antiqua" w:hAnsi="Book Antiqua"/>
          <w:b/>
          <w:sz w:val="24"/>
          <w:szCs w:val="24"/>
        </w:rPr>
        <w:t>12)</w:t>
      </w:r>
      <w:r w:rsidRPr="009D79AC">
        <w:rPr>
          <w:rFonts w:ascii="Book Antiqua" w:hAnsi="Book Antiqua"/>
          <w:sz w:val="24"/>
          <w:szCs w:val="24"/>
        </w:rPr>
        <w:t xml:space="preserve"> Bireysel farkları dikkate alma</w:t>
      </w:r>
    </w:p>
    <w:p w:rsidR="00B17718" w:rsidRPr="00D6652D" w:rsidRDefault="009D79AC" w:rsidP="00D6652D">
      <w:pPr>
        <w:pStyle w:val="AralkYok"/>
        <w:spacing w:line="360" w:lineRule="auto"/>
        <w:rPr>
          <w:rFonts w:ascii="Book Antiqua" w:hAnsi="Book Antiqua"/>
          <w:sz w:val="24"/>
          <w:szCs w:val="24"/>
        </w:rPr>
      </w:pPr>
      <w:r w:rsidRPr="009D79AC">
        <w:rPr>
          <w:rFonts w:ascii="Book Antiqua" w:hAnsi="Book Antiqua"/>
          <w:b/>
          <w:sz w:val="24"/>
          <w:szCs w:val="24"/>
        </w:rPr>
        <w:t>13)</w:t>
      </w:r>
      <w:r w:rsidRPr="009D79AC">
        <w:rPr>
          <w:rFonts w:ascii="Book Antiqua" w:hAnsi="Book Antiqua"/>
          <w:sz w:val="24"/>
          <w:szCs w:val="24"/>
        </w:rPr>
        <w:t xml:space="preserve"> Yetkinlik, üretkenlik ve girişimcilik ruhuna sahip olmak,</w:t>
      </w:r>
    </w:p>
    <w:p w:rsidR="002F5FC9" w:rsidRDefault="008D4E73" w:rsidP="002B6FDB">
      <w:pPr>
        <w:pStyle w:val="Balk1"/>
      </w:pPr>
      <w:bookmarkStart w:id="48" w:name="_Toc411525145"/>
      <w:bookmarkStart w:id="49" w:name="_Toc416085153"/>
      <w:bookmarkStart w:id="50" w:name="_Toc529519459"/>
      <w:bookmarkStart w:id="51" w:name="_Toc531097543"/>
      <w:commentRangeStart w:id="52"/>
      <w:r>
        <w:t xml:space="preserve">BÖLÜM IV: </w:t>
      </w:r>
      <w:r w:rsidR="002F5FC9" w:rsidRPr="002B6FDB">
        <w:t xml:space="preserve">AMAÇ, HEDEF VE </w:t>
      </w:r>
      <w:bookmarkEnd w:id="48"/>
      <w:bookmarkEnd w:id="49"/>
      <w:bookmarkEnd w:id="50"/>
      <w:r w:rsidR="003322A4" w:rsidRPr="002B6FDB">
        <w:t>EYLEMLER</w:t>
      </w:r>
      <w:bookmarkEnd w:id="51"/>
      <w:commentRangeEnd w:id="52"/>
      <w:r w:rsidR="00A07F33">
        <w:rPr>
          <w:rStyle w:val="AklamaBavurusu"/>
          <w:rFonts w:eastAsia="Times New Roman"/>
          <w:b w:val="0"/>
          <w:color w:val="auto"/>
        </w:rPr>
        <w:commentReference w:id="52"/>
      </w:r>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6A330E" w:rsidRDefault="006A330E" w:rsidP="002B6FDB">
      <w:pPr>
        <w:pStyle w:val="Balk2"/>
        <w:rPr>
          <w:lang w:val="tr-TR"/>
        </w:rPr>
      </w:pPr>
      <w:bookmarkStart w:id="53" w:name="_Toc531097544"/>
    </w:p>
    <w:p w:rsidR="002B6FDB" w:rsidRPr="002B6FDB" w:rsidRDefault="002B6FDB" w:rsidP="002B6FDB">
      <w:pPr>
        <w:pStyle w:val="Balk2"/>
      </w:pPr>
      <w:r w:rsidRPr="002B6FDB">
        <w:t xml:space="preserve">TEMA </w:t>
      </w:r>
      <w:r>
        <w:t>I</w:t>
      </w:r>
      <w:r w:rsidRPr="002B6FDB">
        <w:t>: EĞİTİM</w:t>
      </w:r>
      <w:r>
        <w:t xml:space="preserve"> VE ÖĞRETİM</w:t>
      </w:r>
      <w:r w:rsidRPr="002B6FDB">
        <w:t xml:space="preserve">E </w:t>
      </w:r>
      <w:r>
        <w:t>ERİŞİM</w:t>
      </w:r>
      <w:bookmarkEnd w:id="53"/>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w:t>
      </w:r>
      <w:r w:rsidR="0043212E">
        <w:t xml:space="preserve"> </w:t>
      </w:r>
      <w:r>
        <w:t>boyu öğrenme kapsamında yürütülen faaliyetlerin ele alındığı temadır.</w:t>
      </w:r>
    </w:p>
    <w:p w:rsidR="003322A4" w:rsidRDefault="003322A4" w:rsidP="003322A4">
      <w:pPr>
        <w:pStyle w:val="Balk3"/>
      </w:pPr>
      <w:bookmarkStart w:id="54"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commentRangeStart w:id="55"/>
      <w:r w:rsidRPr="00FF6E54">
        <w:rPr>
          <w:highlight w:val="yellow"/>
        </w:rPr>
        <w:t>***</w:t>
      </w:r>
      <w:commentRangeEnd w:id="55"/>
      <w:r>
        <w:rPr>
          <w:rStyle w:val="AklamaBavurusu"/>
          <w:lang/>
        </w:rPr>
        <w:commentReference w:id="55"/>
      </w:r>
      <w:r>
        <w:t xml:space="preserve"> </w:t>
      </w:r>
      <w:bookmarkEnd w:id="54"/>
    </w:p>
    <w:p w:rsidR="00ED407F" w:rsidRDefault="00515098" w:rsidP="009A07E3">
      <w:pPr>
        <w:pStyle w:val="Balk3"/>
        <w:rPr>
          <w:rFonts w:ascii="Book Antiqua" w:hAnsi="Book Antiqua"/>
          <w:sz w:val="24"/>
          <w:szCs w:val="24"/>
        </w:rPr>
      </w:pPr>
      <w:bookmarkStart w:id="56" w:name="_Toc416085156"/>
      <w:bookmarkStart w:id="57" w:name="_Toc529519462"/>
      <w:r w:rsidRPr="002B6FDB">
        <w:rPr>
          <w:rStyle w:val="Balk4Char"/>
        </w:rPr>
        <w:t xml:space="preserve">Stratejik Hedef </w:t>
      </w:r>
      <w:commentRangeStart w:id="58"/>
      <w:r w:rsidRPr="002B6FDB">
        <w:rPr>
          <w:rStyle w:val="Balk4Char"/>
        </w:rPr>
        <w:t>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 xml:space="preserve">Kayıt bölgemizde yer alan çocukların okullaşma oranları artırılacak ve öğrencilerin uyum ve devamsızlık sorunları da </w:t>
      </w:r>
      <w:commentRangeStart w:id="59"/>
      <w:r w:rsidR="003322A4">
        <w:rPr>
          <w:rFonts w:ascii="Book Antiqua" w:hAnsi="Book Antiqua"/>
          <w:sz w:val="24"/>
          <w:szCs w:val="24"/>
        </w:rPr>
        <w:t>giderilecektir</w:t>
      </w:r>
      <w:commentRangeEnd w:id="59"/>
      <w:r w:rsidR="00FF6E54">
        <w:rPr>
          <w:rStyle w:val="AklamaBavurusu"/>
          <w:rFonts w:ascii="Book Antiqua" w:eastAsia="Times New Roman" w:hAnsi="Book Antiqua"/>
        </w:rPr>
        <w:commentReference w:id="59"/>
      </w:r>
      <w:r w:rsidR="003322A4">
        <w:rPr>
          <w:rFonts w:ascii="Book Antiqua" w:hAnsi="Book Antiqua"/>
          <w:sz w:val="24"/>
          <w:szCs w:val="24"/>
        </w:rPr>
        <w:t>.</w:t>
      </w:r>
      <w:bookmarkEnd w:id="57"/>
      <w:commentRangeEnd w:id="58"/>
      <w:r w:rsidR="0081680B">
        <w:rPr>
          <w:rStyle w:val="AklamaBavurusu"/>
          <w:rFonts w:ascii="Book Antiqua" w:eastAsia="Times New Roman" w:hAnsi="Book Antiqua"/>
        </w:rPr>
        <w:commentReference w:id="58"/>
      </w:r>
      <w:r w:rsidR="00FF6E54">
        <w:rPr>
          <w:rFonts w:ascii="Book Antiqua" w:hAnsi="Book Antiqua"/>
          <w:sz w:val="24"/>
          <w:szCs w:val="24"/>
        </w:rPr>
        <w:t xml:space="preserve"> </w:t>
      </w:r>
      <w:r w:rsidR="00FF6E54" w:rsidRPr="00FF6E54">
        <w:rPr>
          <w:rFonts w:ascii="Book Antiqua" w:hAnsi="Book Antiqua"/>
          <w:sz w:val="24"/>
          <w:szCs w:val="24"/>
          <w:highlight w:val="yellow"/>
        </w:rPr>
        <w:t>***</w:t>
      </w:r>
      <w:r w:rsidR="00FF6E54">
        <w:rPr>
          <w:rFonts w:ascii="Book Antiqua" w:hAnsi="Book Antiqua"/>
          <w:sz w:val="24"/>
          <w:szCs w:val="24"/>
        </w:rPr>
        <w:t xml:space="preserve"> </w:t>
      </w:r>
    </w:p>
    <w:p w:rsidR="0081680B" w:rsidRDefault="0081680B" w:rsidP="002B6FDB">
      <w:pPr>
        <w:rPr>
          <w:b/>
          <w:i/>
        </w:rPr>
      </w:pPr>
      <w:bookmarkStart w:id="60" w:name="_Toc529519463"/>
      <w:bookmarkEnd w:id="56"/>
    </w:p>
    <w:p w:rsidR="00CD0A0C" w:rsidRPr="002B6FDB" w:rsidRDefault="008876D2" w:rsidP="002B6FDB">
      <w:pPr>
        <w:rPr>
          <w:b/>
          <w:color w:val="FF0000"/>
          <w:sz w:val="28"/>
        </w:rPr>
      </w:pPr>
      <w:r w:rsidRPr="002B6FDB">
        <w:rPr>
          <w:b/>
          <w:sz w:val="28"/>
        </w:rPr>
        <w:t xml:space="preserve">Performans </w:t>
      </w:r>
      <w:commentRangeStart w:id="61"/>
      <w:r w:rsidRPr="002B6FDB">
        <w:rPr>
          <w:b/>
          <w:sz w:val="28"/>
        </w:rPr>
        <w:t>Gösterge</w:t>
      </w:r>
      <w:r w:rsidR="00D17290" w:rsidRPr="002B6FDB">
        <w:rPr>
          <w:b/>
          <w:sz w:val="28"/>
        </w:rPr>
        <w:t>leri</w:t>
      </w:r>
      <w:bookmarkEnd w:id="60"/>
      <w:commentRangeEnd w:id="61"/>
      <w:r w:rsidR="008F3D60">
        <w:rPr>
          <w:rStyle w:val="AklamaBavurusu"/>
          <w:lang/>
        </w:rPr>
        <w:commentReference w:id="61"/>
      </w:r>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 xml:space="preserve">Kayıt bölgesindeki öğrencilerden okula kayıt yaptıranların </w:t>
            </w:r>
            <w:commentRangeStart w:id="62"/>
            <w:r>
              <w:rPr>
                <w:sz w:val="22"/>
                <w:szCs w:val="22"/>
              </w:rPr>
              <w:t>oranı</w:t>
            </w:r>
            <w:commentRangeEnd w:id="62"/>
            <w:r w:rsidR="0081680B">
              <w:rPr>
                <w:rStyle w:val="AklamaBavurusu"/>
                <w:lang/>
              </w:rPr>
              <w:commentReference w:id="62"/>
            </w:r>
            <w:r>
              <w:rPr>
                <w:sz w:val="22"/>
                <w:szCs w:val="22"/>
              </w:rPr>
              <w:t xml:space="preserve"> (%)</w:t>
            </w:r>
          </w:p>
        </w:tc>
        <w:tc>
          <w:tcPr>
            <w:tcW w:w="957" w:type="dxa"/>
            <w:shd w:val="clear" w:color="auto" w:fill="auto"/>
            <w:noWrap/>
            <w:vAlign w:val="center"/>
          </w:tcPr>
          <w:p w:rsidR="003322A4" w:rsidRPr="003322A4" w:rsidRDefault="003322A4" w:rsidP="003322A4">
            <w:pPr>
              <w:spacing w:after="0" w:line="240" w:lineRule="auto"/>
              <w:rPr>
                <w:sz w:val="22"/>
                <w:szCs w:val="22"/>
              </w:rPr>
            </w:pP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w:t>
            </w:r>
            <w:commentRangeStart w:id="63"/>
            <w:r>
              <w:rPr>
                <w:sz w:val="22"/>
                <w:szCs w:val="22"/>
              </w:rPr>
              <w:t>ilkokul</w:t>
            </w:r>
            <w:commentRangeEnd w:id="63"/>
            <w:r w:rsidR="0081680B">
              <w:rPr>
                <w:rStyle w:val="AklamaBavurusu"/>
                <w:lang/>
              </w:rPr>
              <w:commentReference w:id="63"/>
            </w:r>
            <w:r>
              <w:rPr>
                <w:sz w:val="22"/>
                <w:szCs w:val="22"/>
              </w:rPr>
              <w:t>)</w:t>
            </w:r>
          </w:p>
        </w:tc>
        <w:tc>
          <w:tcPr>
            <w:tcW w:w="957" w:type="dxa"/>
            <w:shd w:val="clear" w:color="auto" w:fill="auto"/>
            <w:noWrap/>
            <w:vAlign w:val="center"/>
          </w:tcPr>
          <w:p w:rsidR="003322A4" w:rsidRPr="003322A4" w:rsidRDefault="003322A4" w:rsidP="003322A4">
            <w:pPr>
              <w:spacing w:after="0" w:line="240" w:lineRule="auto"/>
              <w:rPr>
                <w:sz w:val="22"/>
                <w:szCs w:val="22"/>
              </w:rPr>
            </w:pP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Okula yeni başlayan öğrencilerden oryantasyon eğitimine katılanların </w:t>
            </w:r>
            <w:commentRangeStart w:id="64"/>
            <w:r>
              <w:rPr>
                <w:sz w:val="22"/>
                <w:szCs w:val="22"/>
              </w:rPr>
              <w:t>oranı</w:t>
            </w:r>
            <w:commentRangeEnd w:id="64"/>
            <w:r w:rsidR="0081680B">
              <w:rPr>
                <w:rStyle w:val="AklamaBavurusu"/>
                <w:lang/>
              </w:rPr>
              <w:commentReference w:id="64"/>
            </w:r>
            <w:r>
              <w:rPr>
                <w:sz w:val="22"/>
                <w:szCs w:val="22"/>
              </w:rPr>
              <w:t xml:space="preserve"> (%)</w:t>
            </w:r>
          </w:p>
        </w:tc>
        <w:tc>
          <w:tcPr>
            <w:tcW w:w="957" w:type="dxa"/>
            <w:shd w:val="clear" w:color="auto" w:fill="auto"/>
            <w:noWrap/>
            <w:vAlign w:val="center"/>
          </w:tcPr>
          <w:p w:rsidR="003322A4" w:rsidRPr="003322A4" w:rsidRDefault="003322A4" w:rsidP="003322A4">
            <w:pPr>
              <w:spacing w:after="0" w:line="240" w:lineRule="auto"/>
              <w:rPr>
                <w:sz w:val="22"/>
                <w:szCs w:val="22"/>
              </w:rPr>
            </w:pP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öğrenci </w:t>
            </w:r>
            <w:commentRangeStart w:id="65"/>
            <w:r>
              <w:rPr>
                <w:sz w:val="22"/>
                <w:szCs w:val="22"/>
              </w:rPr>
              <w:t>oranı</w:t>
            </w:r>
            <w:commentRangeEnd w:id="65"/>
            <w:r w:rsidR="0081680B">
              <w:rPr>
                <w:rStyle w:val="AklamaBavurusu"/>
                <w:lang/>
              </w:rPr>
              <w:commentReference w:id="65"/>
            </w:r>
            <w:r>
              <w:rPr>
                <w:sz w:val="22"/>
                <w:szCs w:val="22"/>
              </w:rPr>
              <w:t xml:space="preserve"> (%)</w:t>
            </w:r>
          </w:p>
        </w:tc>
        <w:tc>
          <w:tcPr>
            <w:tcW w:w="957" w:type="dxa"/>
            <w:shd w:val="clear" w:color="auto" w:fill="auto"/>
            <w:noWrap/>
            <w:vAlign w:val="center"/>
          </w:tcPr>
          <w:p w:rsidR="003322A4" w:rsidRPr="003322A4" w:rsidRDefault="003322A4" w:rsidP="003322A4">
            <w:pPr>
              <w:spacing w:after="0" w:line="240" w:lineRule="auto"/>
              <w:rPr>
                <w:sz w:val="22"/>
                <w:szCs w:val="22"/>
              </w:rPr>
            </w:pP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yabancı </w:t>
            </w:r>
            <w:commentRangeStart w:id="66"/>
            <w:r>
              <w:rPr>
                <w:sz w:val="22"/>
                <w:szCs w:val="22"/>
              </w:rPr>
              <w:t>öğrenci</w:t>
            </w:r>
            <w:commentRangeEnd w:id="66"/>
            <w:r w:rsidR="0081680B">
              <w:rPr>
                <w:rStyle w:val="AklamaBavurusu"/>
                <w:lang/>
              </w:rPr>
              <w:commentReference w:id="66"/>
            </w:r>
            <w:r>
              <w:rPr>
                <w:sz w:val="22"/>
                <w:szCs w:val="22"/>
              </w:rPr>
              <w:t xml:space="preserve"> oranı (%)</w:t>
            </w:r>
          </w:p>
        </w:tc>
        <w:tc>
          <w:tcPr>
            <w:tcW w:w="957" w:type="dxa"/>
            <w:shd w:val="clear" w:color="auto" w:fill="auto"/>
            <w:noWrap/>
            <w:vAlign w:val="center"/>
          </w:tcPr>
          <w:p w:rsidR="003322A4" w:rsidRPr="003322A4" w:rsidRDefault="003322A4" w:rsidP="003322A4">
            <w:pPr>
              <w:spacing w:after="0" w:line="240" w:lineRule="auto"/>
              <w:rPr>
                <w:sz w:val="22"/>
                <w:szCs w:val="22"/>
              </w:rPr>
            </w:pP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w:t>
            </w:r>
            <w:commentRangeStart w:id="67"/>
            <w:r>
              <w:rPr>
                <w:sz w:val="22"/>
                <w:szCs w:val="22"/>
              </w:rPr>
              <w:t>1</w:t>
            </w:r>
            <w:commentRangeEnd w:id="67"/>
            <w:r w:rsidR="0081680B">
              <w:rPr>
                <w:rStyle w:val="AklamaBavurusu"/>
                <w:lang/>
              </w:rPr>
              <w:commentReference w:id="67"/>
            </w:r>
            <w:r>
              <w:rPr>
                <w:sz w:val="22"/>
                <w:szCs w:val="22"/>
              </w:rPr>
              <w:t>)</w:t>
            </w:r>
          </w:p>
        </w:tc>
        <w:tc>
          <w:tcPr>
            <w:tcW w:w="957" w:type="dxa"/>
            <w:shd w:val="clear" w:color="auto" w:fill="auto"/>
            <w:noWrap/>
            <w:vAlign w:val="center"/>
          </w:tcPr>
          <w:p w:rsidR="003322A4" w:rsidRPr="003322A4" w:rsidRDefault="003322A4" w:rsidP="003322A4">
            <w:pPr>
              <w:spacing w:after="0" w:line="240" w:lineRule="auto"/>
              <w:rPr>
                <w:sz w:val="22"/>
                <w:szCs w:val="22"/>
              </w:rPr>
            </w:pP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 xml:space="preserve">Hayatboyu öğrenme kapsamında açılan kurslara devam oranı (%) (halk </w:t>
            </w:r>
            <w:commentRangeStart w:id="68"/>
            <w:commentRangeStart w:id="69"/>
            <w:r>
              <w:rPr>
                <w:sz w:val="22"/>
                <w:szCs w:val="22"/>
              </w:rPr>
              <w:t>eğitim</w:t>
            </w:r>
            <w:commentRangeEnd w:id="68"/>
            <w:commentRangeEnd w:id="69"/>
            <w:r w:rsidR="0081680B">
              <w:rPr>
                <w:rStyle w:val="AklamaBavurusu"/>
                <w:lang/>
              </w:rPr>
              <w:commentReference w:id="69"/>
            </w:r>
            <w:r w:rsidR="0081680B">
              <w:rPr>
                <w:rStyle w:val="AklamaBavurusu"/>
                <w:lang/>
              </w:rPr>
              <w:commentReference w:id="68"/>
            </w:r>
            <w:r>
              <w:rPr>
                <w:sz w:val="22"/>
                <w:szCs w:val="22"/>
              </w:rPr>
              <w:t>)</w:t>
            </w:r>
          </w:p>
        </w:tc>
        <w:tc>
          <w:tcPr>
            <w:tcW w:w="957" w:type="dxa"/>
            <w:shd w:val="clear" w:color="auto" w:fill="auto"/>
            <w:noWrap/>
            <w:vAlign w:val="center"/>
          </w:tcPr>
          <w:p w:rsidR="008E2A46" w:rsidRPr="003322A4" w:rsidRDefault="008E2A46" w:rsidP="003322A4">
            <w:pPr>
              <w:spacing w:after="0" w:line="240" w:lineRule="auto"/>
              <w:rPr>
                <w:sz w:val="22"/>
                <w:szCs w:val="22"/>
              </w:rPr>
            </w:pPr>
          </w:p>
        </w:tc>
        <w:tc>
          <w:tcPr>
            <w:tcW w:w="1092" w:type="dxa"/>
            <w:gridSpan w:val="2"/>
            <w:shd w:val="clear" w:color="auto" w:fill="auto"/>
            <w:noWrap/>
            <w:vAlign w:val="center"/>
          </w:tcPr>
          <w:p w:rsidR="008E2A46" w:rsidRPr="003322A4" w:rsidRDefault="008E2A46" w:rsidP="003322A4">
            <w:pPr>
              <w:spacing w:after="0" w:line="240" w:lineRule="auto"/>
              <w:rPr>
                <w:sz w:val="22"/>
                <w:szCs w:val="22"/>
              </w:rPr>
            </w:pPr>
          </w:p>
        </w:tc>
        <w:tc>
          <w:tcPr>
            <w:tcW w:w="1041" w:type="dxa"/>
          </w:tcPr>
          <w:p w:rsidR="008E2A46" w:rsidRPr="003322A4" w:rsidRDefault="008E2A46" w:rsidP="003322A4">
            <w:pPr>
              <w:spacing w:after="0" w:line="240" w:lineRule="auto"/>
              <w:rPr>
                <w:sz w:val="22"/>
                <w:szCs w:val="22"/>
              </w:rPr>
            </w:pPr>
          </w:p>
        </w:tc>
        <w:tc>
          <w:tcPr>
            <w:tcW w:w="1007" w:type="dxa"/>
          </w:tcPr>
          <w:p w:rsidR="008E2A46" w:rsidRPr="003322A4" w:rsidRDefault="008E2A46" w:rsidP="003322A4">
            <w:pPr>
              <w:spacing w:after="0" w:line="240" w:lineRule="auto"/>
              <w:rPr>
                <w:sz w:val="22"/>
                <w:szCs w:val="22"/>
              </w:rPr>
            </w:pPr>
          </w:p>
        </w:tc>
        <w:tc>
          <w:tcPr>
            <w:tcW w:w="1092" w:type="dxa"/>
          </w:tcPr>
          <w:p w:rsidR="008E2A46" w:rsidRPr="003322A4" w:rsidRDefault="008E2A46" w:rsidP="003322A4">
            <w:pPr>
              <w:spacing w:after="0" w:line="240" w:lineRule="auto"/>
              <w:rPr>
                <w:sz w:val="22"/>
                <w:szCs w:val="22"/>
              </w:rPr>
            </w:pPr>
          </w:p>
        </w:tc>
        <w:tc>
          <w:tcPr>
            <w:tcW w:w="1005" w:type="dxa"/>
          </w:tcPr>
          <w:p w:rsidR="008E2A46" w:rsidRPr="003322A4" w:rsidRDefault="008E2A46" w:rsidP="003322A4">
            <w:pPr>
              <w:spacing w:after="0" w:line="240" w:lineRule="auto"/>
              <w:rPr>
                <w:sz w:val="22"/>
                <w:szCs w:val="22"/>
              </w:rPr>
            </w:pP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vAlign w:val="center"/>
          </w:tcPr>
          <w:p w:rsidR="008E2A46" w:rsidRPr="003322A4" w:rsidRDefault="008E2A46" w:rsidP="003322A4">
            <w:pPr>
              <w:spacing w:after="0" w:line="240" w:lineRule="auto"/>
              <w:rPr>
                <w:sz w:val="22"/>
                <w:szCs w:val="22"/>
              </w:rPr>
            </w:pPr>
          </w:p>
        </w:tc>
        <w:tc>
          <w:tcPr>
            <w:tcW w:w="1092" w:type="dxa"/>
            <w:gridSpan w:val="2"/>
            <w:shd w:val="clear" w:color="auto" w:fill="auto"/>
            <w:noWrap/>
            <w:vAlign w:val="center"/>
          </w:tcPr>
          <w:p w:rsidR="008E2A46" w:rsidRPr="003322A4" w:rsidRDefault="008E2A46" w:rsidP="003322A4">
            <w:pPr>
              <w:spacing w:after="0" w:line="240" w:lineRule="auto"/>
              <w:rPr>
                <w:sz w:val="22"/>
                <w:szCs w:val="22"/>
              </w:rPr>
            </w:pPr>
          </w:p>
        </w:tc>
        <w:tc>
          <w:tcPr>
            <w:tcW w:w="1041" w:type="dxa"/>
          </w:tcPr>
          <w:p w:rsidR="008E2A46" w:rsidRPr="003322A4" w:rsidRDefault="008E2A46" w:rsidP="003322A4">
            <w:pPr>
              <w:spacing w:after="0" w:line="240" w:lineRule="auto"/>
              <w:rPr>
                <w:sz w:val="22"/>
                <w:szCs w:val="22"/>
              </w:rPr>
            </w:pPr>
          </w:p>
        </w:tc>
        <w:tc>
          <w:tcPr>
            <w:tcW w:w="1007" w:type="dxa"/>
          </w:tcPr>
          <w:p w:rsidR="008E2A46" w:rsidRPr="003322A4" w:rsidRDefault="008E2A46" w:rsidP="003322A4">
            <w:pPr>
              <w:spacing w:after="0" w:line="240" w:lineRule="auto"/>
              <w:rPr>
                <w:sz w:val="22"/>
                <w:szCs w:val="22"/>
              </w:rPr>
            </w:pPr>
          </w:p>
        </w:tc>
        <w:tc>
          <w:tcPr>
            <w:tcW w:w="1092" w:type="dxa"/>
          </w:tcPr>
          <w:p w:rsidR="008E2A46" w:rsidRPr="003322A4" w:rsidRDefault="008E2A46" w:rsidP="003322A4">
            <w:pPr>
              <w:spacing w:after="0" w:line="240" w:lineRule="auto"/>
              <w:rPr>
                <w:sz w:val="22"/>
                <w:szCs w:val="22"/>
              </w:rPr>
            </w:pPr>
          </w:p>
        </w:tc>
        <w:tc>
          <w:tcPr>
            <w:tcW w:w="1005" w:type="dxa"/>
          </w:tcPr>
          <w:p w:rsidR="008E2A46" w:rsidRPr="003322A4" w:rsidRDefault="008E2A46" w:rsidP="003322A4">
            <w:pPr>
              <w:spacing w:after="0" w:line="240" w:lineRule="auto"/>
              <w:rPr>
                <w:sz w:val="22"/>
                <w:szCs w:val="22"/>
              </w:rPr>
            </w:pPr>
          </w:p>
        </w:tc>
      </w:tr>
    </w:tbl>
    <w:p w:rsidR="00D41148" w:rsidRDefault="00D41148" w:rsidP="000E1209">
      <w:pPr>
        <w:jc w:val="both"/>
        <w:rPr>
          <w:b/>
          <w:i/>
          <w:szCs w:val="24"/>
        </w:rPr>
      </w:pPr>
    </w:p>
    <w:p w:rsidR="006A330E" w:rsidRDefault="006A330E" w:rsidP="000E1209">
      <w:pPr>
        <w:jc w:val="both"/>
        <w:rPr>
          <w:b/>
          <w:i/>
          <w:szCs w:val="24"/>
        </w:rPr>
      </w:pPr>
    </w:p>
    <w:p w:rsidR="006A330E" w:rsidRDefault="006A330E" w:rsidP="000E1209">
      <w:pPr>
        <w:jc w:val="both"/>
        <w:rPr>
          <w:b/>
          <w:i/>
          <w:szCs w:val="24"/>
        </w:rPr>
      </w:pPr>
    </w:p>
    <w:p w:rsidR="0055578F" w:rsidRDefault="002B6FDB" w:rsidP="002B6FDB">
      <w:pPr>
        <w:rPr>
          <w:b/>
          <w:sz w:val="28"/>
        </w:rPr>
      </w:pPr>
      <w:r w:rsidRPr="008F3D60">
        <w:rPr>
          <w:b/>
          <w:sz w:val="28"/>
          <w:highlight w:val="yellow"/>
        </w:rPr>
        <w:t>E</w:t>
      </w:r>
      <w:commentRangeStart w:id="70"/>
      <w:r w:rsidRPr="008F3D60">
        <w:rPr>
          <w:b/>
          <w:sz w:val="28"/>
          <w:highlight w:val="yellow"/>
        </w:rPr>
        <w:t>ylemler</w:t>
      </w:r>
      <w:commentRangeEnd w:id="70"/>
      <w:r w:rsidR="008F3D60" w:rsidRPr="008F3D60">
        <w:rPr>
          <w:rStyle w:val="AklamaBavurusu"/>
          <w:lang/>
        </w:rPr>
        <w:commentReference w:id="70"/>
      </w:r>
      <w:r w:rsidR="008F3D60" w:rsidRPr="008F3D60">
        <w:rPr>
          <w:b/>
          <w:sz w:val="28"/>
          <w:highlight w:val="yellow"/>
        </w:rPr>
        <w:t>*</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Xxx 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Devamsızlık yapan öğrencilerin velileri ile özel</w:t>
            </w:r>
            <w:r w:rsidR="00A07F33">
              <w:rPr>
                <w:szCs w:val="24"/>
                <w:highlight w:val="green"/>
              </w:rPr>
              <w:t xml:space="preserve"> aylık </w:t>
            </w:r>
            <w:r>
              <w:rPr>
                <w:szCs w:val="24"/>
                <w:highlight w:val="green"/>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Xxx 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bl>
    <w:p w:rsidR="002B6FDB" w:rsidRDefault="002B6FDB" w:rsidP="002B6FDB">
      <w:bookmarkStart w:id="71" w:name="_Toc529519464"/>
    </w:p>
    <w:p w:rsidR="002B6FDB" w:rsidRDefault="002B6FDB" w:rsidP="002B6FDB">
      <w:r>
        <w:br w:type="page"/>
      </w:r>
    </w:p>
    <w:p w:rsidR="00DF35C9" w:rsidRPr="002B6FDB" w:rsidRDefault="003072A7" w:rsidP="002B6FDB">
      <w:pPr>
        <w:pStyle w:val="Balk2"/>
      </w:pPr>
      <w:bookmarkStart w:id="72"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71"/>
      <w:bookmarkEnd w:id="72"/>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A07F33" w:rsidRDefault="00756936" w:rsidP="00756936">
      <w:pPr>
        <w:rPr>
          <w:b/>
          <w:i/>
          <w:highlight w:val="yellow"/>
        </w:rPr>
      </w:pPr>
      <w:r w:rsidRPr="00A07F33">
        <w:rPr>
          <w:b/>
          <w:i/>
          <w:highlight w:val="yellow"/>
        </w:rPr>
        <w:t>(</w:t>
      </w:r>
      <w:r w:rsidR="008C2833" w:rsidRPr="00A07F33">
        <w:rPr>
          <w:b/>
          <w:i/>
          <w:highlight w:val="yellow"/>
        </w:rPr>
        <w:t xml:space="preserve">Akademik başarı altında: </w:t>
      </w:r>
      <w:r w:rsidR="008D4E73" w:rsidRPr="00A07F33">
        <w:rPr>
          <w:b/>
          <w:i/>
          <w:highlight w:val="yellow"/>
        </w:rPr>
        <w:t>ders başarıları, kazanım takibi, üst öğrenime geçiş başarı ve durumları, karşılaştırmalı sınavlar</w:t>
      </w:r>
      <w:r w:rsidR="00FF6E54" w:rsidRPr="00A07F33">
        <w:rPr>
          <w:b/>
          <w:i/>
          <w:highlight w:val="yellow"/>
        </w:rPr>
        <w:t>, sınav kaygıları</w:t>
      </w:r>
      <w:r w:rsidR="008D4E73" w:rsidRPr="00A07F33">
        <w:rPr>
          <w:b/>
          <w:i/>
          <w:highlight w:val="yellow"/>
        </w:rPr>
        <w:t xml:space="preserve"> gibi akademik başarıyı takip eden ve ölçen göstergeler</w:t>
      </w:r>
      <w:r w:rsidR="008C2833" w:rsidRPr="00A07F33">
        <w:rPr>
          <w:b/>
          <w:i/>
          <w:highlight w:val="yellow"/>
        </w:rPr>
        <w:t>,</w:t>
      </w:r>
    </w:p>
    <w:p w:rsidR="00756936" w:rsidRPr="002B6FDB" w:rsidRDefault="008C2833" w:rsidP="00756936">
      <w:pPr>
        <w:rPr>
          <w:b/>
          <w:i/>
        </w:rPr>
      </w:pPr>
      <w:r w:rsidRPr="00A07F33">
        <w:rPr>
          <w:b/>
          <w:i/>
          <w:highlight w:val="yellow"/>
        </w:rPr>
        <w:t>Sosyal faaliyetlere etkin katılım altında: sanatsal, kültürel, bilimsel ve sportif faaliyetlerin sayısı, katılım oranları, bu faaliyetler için ayrılan alanlar</w:t>
      </w:r>
      <w:r w:rsidR="008E2A46" w:rsidRPr="00A07F33">
        <w:rPr>
          <w:b/>
          <w:i/>
          <w:highlight w:val="yellow"/>
        </w:rPr>
        <w:t>, ders dışı etkinliklere katılım takibi</w:t>
      </w:r>
      <w:r w:rsidRPr="00A07F33">
        <w:rPr>
          <w:b/>
          <w:i/>
          <w:highlight w:val="yellow"/>
        </w:rPr>
        <w:t xml:space="preserve"> vb </w:t>
      </w:r>
      <w:r w:rsidR="008D4E73" w:rsidRPr="00A07F33">
        <w:rPr>
          <w:b/>
          <w:i/>
          <w:highlight w:val="yellow"/>
        </w:rPr>
        <w:t xml:space="preserve"> ele alınacaktır.)</w:t>
      </w:r>
    </w:p>
    <w:p w:rsidR="00D41148" w:rsidRDefault="00D41148" w:rsidP="00756936">
      <w:pPr>
        <w:rPr>
          <w:b/>
          <w:sz w:val="28"/>
        </w:rPr>
      </w:pP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756936" w:rsidRPr="003322A4" w:rsidRDefault="00756936" w:rsidP="008D4E73">
            <w:pPr>
              <w:spacing w:after="0" w:line="240" w:lineRule="auto"/>
              <w:rPr>
                <w:sz w:val="22"/>
                <w:szCs w:val="22"/>
              </w:rPr>
            </w:pPr>
          </w:p>
        </w:tc>
        <w:tc>
          <w:tcPr>
            <w:tcW w:w="957" w:type="dxa"/>
            <w:shd w:val="clear" w:color="auto" w:fill="auto"/>
            <w:noWrap/>
            <w:vAlign w:val="center"/>
          </w:tcPr>
          <w:p w:rsidR="00756936" w:rsidRPr="003322A4" w:rsidRDefault="00756936" w:rsidP="008D4E73">
            <w:pPr>
              <w:spacing w:after="0" w:line="240" w:lineRule="auto"/>
              <w:rPr>
                <w:sz w:val="22"/>
                <w:szCs w:val="22"/>
              </w:rPr>
            </w:pPr>
          </w:p>
        </w:tc>
        <w:tc>
          <w:tcPr>
            <w:tcW w:w="1092" w:type="dxa"/>
            <w:gridSpan w:val="2"/>
            <w:shd w:val="clear" w:color="auto" w:fill="auto"/>
            <w:noWrap/>
            <w:vAlign w:val="center"/>
          </w:tcPr>
          <w:p w:rsidR="00756936" w:rsidRPr="003322A4" w:rsidRDefault="00756936" w:rsidP="008D4E73">
            <w:pPr>
              <w:spacing w:after="0" w:line="240" w:lineRule="auto"/>
              <w:rPr>
                <w:sz w:val="22"/>
                <w:szCs w:val="22"/>
              </w:rPr>
            </w:pPr>
          </w:p>
        </w:tc>
        <w:tc>
          <w:tcPr>
            <w:tcW w:w="1041" w:type="dxa"/>
          </w:tcPr>
          <w:p w:rsidR="00756936" w:rsidRPr="003322A4" w:rsidRDefault="00756936" w:rsidP="008D4E73">
            <w:pPr>
              <w:spacing w:after="0" w:line="240" w:lineRule="auto"/>
              <w:rPr>
                <w:sz w:val="22"/>
                <w:szCs w:val="22"/>
              </w:rPr>
            </w:pPr>
          </w:p>
        </w:tc>
        <w:tc>
          <w:tcPr>
            <w:tcW w:w="1007" w:type="dxa"/>
          </w:tcPr>
          <w:p w:rsidR="00756936" w:rsidRPr="003322A4" w:rsidRDefault="00756936" w:rsidP="008D4E73">
            <w:pPr>
              <w:spacing w:after="0" w:line="240" w:lineRule="auto"/>
              <w:rPr>
                <w:sz w:val="22"/>
                <w:szCs w:val="22"/>
              </w:rPr>
            </w:pPr>
          </w:p>
        </w:tc>
        <w:tc>
          <w:tcPr>
            <w:tcW w:w="1092" w:type="dxa"/>
          </w:tcPr>
          <w:p w:rsidR="00756936" w:rsidRPr="003322A4" w:rsidRDefault="00756936" w:rsidP="008D4E73">
            <w:pPr>
              <w:spacing w:after="0" w:line="240" w:lineRule="auto"/>
              <w:rPr>
                <w:sz w:val="22"/>
                <w:szCs w:val="22"/>
              </w:rPr>
            </w:pPr>
          </w:p>
        </w:tc>
        <w:tc>
          <w:tcPr>
            <w:tcW w:w="1005" w:type="dxa"/>
          </w:tcPr>
          <w:p w:rsidR="00756936" w:rsidRPr="003322A4" w:rsidRDefault="00756936" w:rsidP="008D4E73">
            <w:pPr>
              <w:spacing w:after="0" w:line="240" w:lineRule="auto"/>
              <w:rPr>
                <w:sz w:val="22"/>
                <w:szCs w:val="22"/>
              </w:rPr>
            </w:pP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756936" w:rsidRPr="003322A4" w:rsidRDefault="00756936" w:rsidP="008D4E73">
            <w:pPr>
              <w:spacing w:after="0" w:line="240" w:lineRule="auto"/>
              <w:rPr>
                <w:sz w:val="22"/>
                <w:szCs w:val="22"/>
              </w:rPr>
            </w:pPr>
          </w:p>
        </w:tc>
        <w:tc>
          <w:tcPr>
            <w:tcW w:w="957" w:type="dxa"/>
            <w:shd w:val="clear" w:color="auto" w:fill="auto"/>
            <w:noWrap/>
            <w:vAlign w:val="center"/>
          </w:tcPr>
          <w:p w:rsidR="00756936" w:rsidRPr="003322A4" w:rsidRDefault="00756936" w:rsidP="008D4E73">
            <w:pPr>
              <w:spacing w:after="0" w:line="240" w:lineRule="auto"/>
              <w:rPr>
                <w:sz w:val="22"/>
                <w:szCs w:val="22"/>
              </w:rPr>
            </w:pPr>
          </w:p>
        </w:tc>
        <w:tc>
          <w:tcPr>
            <w:tcW w:w="1092" w:type="dxa"/>
            <w:gridSpan w:val="2"/>
            <w:shd w:val="clear" w:color="auto" w:fill="auto"/>
            <w:noWrap/>
            <w:vAlign w:val="center"/>
          </w:tcPr>
          <w:p w:rsidR="00756936" w:rsidRPr="003322A4" w:rsidRDefault="00756936" w:rsidP="008D4E73">
            <w:pPr>
              <w:spacing w:after="0" w:line="240" w:lineRule="auto"/>
              <w:rPr>
                <w:sz w:val="22"/>
                <w:szCs w:val="22"/>
              </w:rPr>
            </w:pPr>
          </w:p>
        </w:tc>
        <w:tc>
          <w:tcPr>
            <w:tcW w:w="1041" w:type="dxa"/>
          </w:tcPr>
          <w:p w:rsidR="00756936" w:rsidRPr="003322A4" w:rsidRDefault="00756936" w:rsidP="008D4E73">
            <w:pPr>
              <w:spacing w:after="0" w:line="240" w:lineRule="auto"/>
              <w:rPr>
                <w:sz w:val="22"/>
                <w:szCs w:val="22"/>
              </w:rPr>
            </w:pPr>
          </w:p>
        </w:tc>
        <w:tc>
          <w:tcPr>
            <w:tcW w:w="1007" w:type="dxa"/>
          </w:tcPr>
          <w:p w:rsidR="00756936" w:rsidRPr="003322A4" w:rsidRDefault="00756936" w:rsidP="008D4E73">
            <w:pPr>
              <w:spacing w:after="0" w:line="240" w:lineRule="auto"/>
              <w:rPr>
                <w:sz w:val="22"/>
                <w:szCs w:val="22"/>
              </w:rPr>
            </w:pPr>
          </w:p>
        </w:tc>
        <w:tc>
          <w:tcPr>
            <w:tcW w:w="1092" w:type="dxa"/>
          </w:tcPr>
          <w:p w:rsidR="00756936" w:rsidRPr="003322A4" w:rsidRDefault="00756936" w:rsidP="008D4E73">
            <w:pPr>
              <w:spacing w:after="0" w:line="240" w:lineRule="auto"/>
              <w:rPr>
                <w:sz w:val="22"/>
                <w:szCs w:val="22"/>
              </w:rPr>
            </w:pPr>
          </w:p>
        </w:tc>
        <w:tc>
          <w:tcPr>
            <w:tcW w:w="1005" w:type="dxa"/>
          </w:tcPr>
          <w:p w:rsidR="00756936" w:rsidRPr="003322A4" w:rsidRDefault="00756936" w:rsidP="008D4E73">
            <w:pPr>
              <w:spacing w:after="0" w:line="240" w:lineRule="auto"/>
              <w:rPr>
                <w:sz w:val="22"/>
                <w:szCs w:val="22"/>
              </w:rPr>
            </w:pP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756936" w:rsidRPr="003322A4" w:rsidRDefault="00756936" w:rsidP="008D4E73">
            <w:pPr>
              <w:spacing w:after="0" w:line="240" w:lineRule="auto"/>
              <w:rPr>
                <w:sz w:val="22"/>
                <w:szCs w:val="22"/>
              </w:rPr>
            </w:pPr>
          </w:p>
        </w:tc>
        <w:tc>
          <w:tcPr>
            <w:tcW w:w="957" w:type="dxa"/>
            <w:shd w:val="clear" w:color="auto" w:fill="auto"/>
            <w:noWrap/>
            <w:vAlign w:val="center"/>
          </w:tcPr>
          <w:p w:rsidR="00756936" w:rsidRPr="003322A4" w:rsidRDefault="00756936" w:rsidP="008D4E73">
            <w:pPr>
              <w:spacing w:after="0" w:line="240" w:lineRule="auto"/>
              <w:rPr>
                <w:sz w:val="22"/>
                <w:szCs w:val="22"/>
              </w:rPr>
            </w:pPr>
          </w:p>
        </w:tc>
        <w:tc>
          <w:tcPr>
            <w:tcW w:w="1092" w:type="dxa"/>
            <w:gridSpan w:val="2"/>
            <w:shd w:val="clear" w:color="auto" w:fill="auto"/>
            <w:noWrap/>
            <w:vAlign w:val="center"/>
          </w:tcPr>
          <w:p w:rsidR="00756936" w:rsidRPr="003322A4" w:rsidRDefault="00756936" w:rsidP="008D4E73">
            <w:pPr>
              <w:spacing w:after="0" w:line="240" w:lineRule="auto"/>
              <w:rPr>
                <w:sz w:val="22"/>
                <w:szCs w:val="22"/>
              </w:rPr>
            </w:pPr>
          </w:p>
        </w:tc>
        <w:tc>
          <w:tcPr>
            <w:tcW w:w="1041" w:type="dxa"/>
          </w:tcPr>
          <w:p w:rsidR="00756936" w:rsidRPr="003322A4" w:rsidRDefault="00756936" w:rsidP="008D4E73">
            <w:pPr>
              <w:spacing w:after="0" w:line="240" w:lineRule="auto"/>
              <w:rPr>
                <w:sz w:val="22"/>
                <w:szCs w:val="22"/>
              </w:rPr>
            </w:pPr>
          </w:p>
        </w:tc>
        <w:tc>
          <w:tcPr>
            <w:tcW w:w="1007" w:type="dxa"/>
          </w:tcPr>
          <w:p w:rsidR="00756936" w:rsidRPr="003322A4" w:rsidRDefault="00756936" w:rsidP="008D4E73">
            <w:pPr>
              <w:spacing w:after="0" w:line="240" w:lineRule="auto"/>
              <w:rPr>
                <w:sz w:val="22"/>
                <w:szCs w:val="22"/>
              </w:rPr>
            </w:pPr>
          </w:p>
        </w:tc>
        <w:tc>
          <w:tcPr>
            <w:tcW w:w="1092" w:type="dxa"/>
          </w:tcPr>
          <w:p w:rsidR="00756936" w:rsidRPr="003322A4" w:rsidRDefault="00756936" w:rsidP="008D4E73">
            <w:pPr>
              <w:spacing w:after="0" w:line="240" w:lineRule="auto"/>
              <w:rPr>
                <w:sz w:val="22"/>
                <w:szCs w:val="22"/>
              </w:rPr>
            </w:pPr>
          </w:p>
        </w:tc>
        <w:tc>
          <w:tcPr>
            <w:tcW w:w="1005" w:type="dxa"/>
          </w:tcPr>
          <w:p w:rsidR="00756936" w:rsidRPr="003322A4" w:rsidRDefault="00756936" w:rsidP="008D4E73">
            <w:pPr>
              <w:spacing w:after="0" w:line="240" w:lineRule="auto"/>
              <w:rPr>
                <w:sz w:val="22"/>
                <w:szCs w:val="22"/>
              </w:rPr>
            </w:pP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bl>
    <w:p w:rsidR="00756936" w:rsidRDefault="00756936" w:rsidP="00756936"/>
    <w:p w:rsidR="008C2833" w:rsidRDefault="008C2833" w:rsidP="008C2833">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E2A46" w:rsidRPr="00A07F33" w:rsidRDefault="008C2833" w:rsidP="008C2833">
      <w:pPr>
        <w:rPr>
          <w:b/>
          <w:i/>
          <w:highlight w:val="yellow"/>
        </w:rPr>
      </w:pPr>
      <w:r w:rsidRPr="00A07F33">
        <w:rPr>
          <w:b/>
          <w:i/>
          <w:highlight w:val="yellow"/>
        </w:rPr>
        <w:t>(</w:t>
      </w:r>
      <w:r w:rsidR="008E2A46" w:rsidRPr="00A07F33">
        <w:rPr>
          <w:b/>
          <w:i/>
          <w:highlight w:val="yellow"/>
        </w:rPr>
        <w:t xml:space="preserve">Üst öğrenime hazır: </w:t>
      </w:r>
      <w:r w:rsidR="008E2A46" w:rsidRPr="00A07F33">
        <w:rPr>
          <w:i/>
          <w:highlight w:val="yellow"/>
        </w:rPr>
        <w:t>Mesleki rehberlik faaliyetleri, tercih kılavuzluğu, yetiştirme kursları, sınav kaygısı vb,</w:t>
      </w:r>
    </w:p>
    <w:p w:rsidR="008C2833" w:rsidRPr="002B6FDB" w:rsidRDefault="008E2A46" w:rsidP="008E2A46">
      <w:pPr>
        <w:rPr>
          <w:b/>
          <w:i/>
        </w:rPr>
      </w:pPr>
      <w:r w:rsidRPr="00A07F33">
        <w:rPr>
          <w:b/>
          <w:i/>
          <w:highlight w:val="yellow"/>
        </w:rPr>
        <w:t xml:space="preserve">İstihdama Hazır: </w:t>
      </w:r>
      <w:r w:rsidRPr="00A07F33">
        <w:rPr>
          <w:i/>
          <w:highlight w:val="yellow"/>
        </w:rPr>
        <w:t>Kariyer günleri, staj ve işyeri uygulamaları, ders dışı meslek kursları vb ele alınacaktır</w:t>
      </w:r>
      <w:r w:rsidRPr="00A07F33">
        <w:rPr>
          <w:b/>
          <w:i/>
          <w:highlight w:val="yellow"/>
        </w:rPr>
        <w:t>.)</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8C2833" w:rsidRPr="003322A4" w:rsidRDefault="008C2833" w:rsidP="0081680B">
            <w:pPr>
              <w:spacing w:after="0" w:line="240" w:lineRule="auto"/>
              <w:rPr>
                <w:sz w:val="22"/>
                <w:szCs w:val="22"/>
              </w:rPr>
            </w:pPr>
          </w:p>
        </w:tc>
        <w:tc>
          <w:tcPr>
            <w:tcW w:w="957" w:type="dxa"/>
            <w:shd w:val="clear" w:color="auto" w:fill="auto"/>
            <w:noWrap/>
            <w:vAlign w:val="center"/>
          </w:tcPr>
          <w:p w:rsidR="008C2833" w:rsidRPr="003322A4" w:rsidRDefault="008C2833" w:rsidP="0081680B">
            <w:pPr>
              <w:spacing w:after="0" w:line="240" w:lineRule="auto"/>
              <w:rPr>
                <w:sz w:val="22"/>
                <w:szCs w:val="22"/>
              </w:rPr>
            </w:pPr>
          </w:p>
        </w:tc>
        <w:tc>
          <w:tcPr>
            <w:tcW w:w="1092" w:type="dxa"/>
            <w:gridSpan w:val="2"/>
            <w:shd w:val="clear" w:color="auto" w:fill="auto"/>
            <w:noWrap/>
            <w:vAlign w:val="center"/>
          </w:tcPr>
          <w:p w:rsidR="008C2833" w:rsidRPr="003322A4" w:rsidRDefault="008C2833" w:rsidP="0081680B">
            <w:pPr>
              <w:spacing w:after="0" w:line="240" w:lineRule="auto"/>
              <w:rPr>
                <w:sz w:val="22"/>
                <w:szCs w:val="22"/>
              </w:rPr>
            </w:pPr>
          </w:p>
        </w:tc>
        <w:tc>
          <w:tcPr>
            <w:tcW w:w="1041" w:type="dxa"/>
          </w:tcPr>
          <w:p w:rsidR="008C2833" w:rsidRPr="003322A4" w:rsidRDefault="008C2833" w:rsidP="0081680B">
            <w:pPr>
              <w:spacing w:after="0" w:line="240" w:lineRule="auto"/>
              <w:rPr>
                <w:sz w:val="22"/>
                <w:szCs w:val="22"/>
              </w:rPr>
            </w:pPr>
          </w:p>
        </w:tc>
        <w:tc>
          <w:tcPr>
            <w:tcW w:w="1007" w:type="dxa"/>
          </w:tcPr>
          <w:p w:rsidR="008C2833" w:rsidRPr="003322A4" w:rsidRDefault="008C2833" w:rsidP="0081680B">
            <w:pPr>
              <w:spacing w:after="0" w:line="240" w:lineRule="auto"/>
              <w:rPr>
                <w:sz w:val="22"/>
                <w:szCs w:val="22"/>
              </w:rPr>
            </w:pPr>
          </w:p>
        </w:tc>
        <w:tc>
          <w:tcPr>
            <w:tcW w:w="1092" w:type="dxa"/>
          </w:tcPr>
          <w:p w:rsidR="008C2833" w:rsidRPr="003322A4" w:rsidRDefault="008C2833" w:rsidP="0081680B">
            <w:pPr>
              <w:spacing w:after="0" w:line="240" w:lineRule="auto"/>
              <w:rPr>
                <w:sz w:val="22"/>
                <w:szCs w:val="22"/>
              </w:rPr>
            </w:pPr>
          </w:p>
        </w:tc>
        <w:tc>
          <w:tcPr>
            <w:tcW w:w="1005" w:type="dxa"/>
          </w:tcPr>
          <w:p w:rsidR="008C2833" w:rsidRPr="003322A4" w:rsidRDefault="008C2833" w:rsidP="0081680B">
            <w:pPr>
              <w:spacing w:after="0" w:line="240" w:lineRule="auto"/>
              <w:rPr>
                <w:sz w:val="22"/>
                <w:szCs w:val="22"/>
              </w:rPr>
            </w:pP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8C2833" w:rsidRPr="003322A4" w:rsidRDefault="008C2833" w:rsidP="0081680B">
            <w:pPr>
              <w:spacing w:after="0" w:line="240" w:lineRule="auto"/>
              <w:rPr>
                <w:sz w:val="22"/>
                <w:szCs w:val="22"/>
              </w:rPr>
            </w:pPr>
          </w:p>
        </w:tc>
        <w:tc>
          <w:tcPr>
            <w:tcW w:w="957" w:type="dxa"/>
            <w:shd w:val="clear" w:color="auto" w:fill="auto"/>
            <w:noWrap/>
            <w:vAlign w:val="center"/>
          </w:tcPr>
          <w:p w:rsidR="008C2833" w:rsidRPr="003322A4" w:rsidRDefault="008C2833" w:rsidP="0081680B">
            <w:pPr>
              <w:spacing w:after="0" w:line="240" w:lineRule="auto"/>
              <w:rPr>
                <w:sz w:val="22"/>
                <w:szCs w:val="22"/>
              </w:rPr>
            </w:pPr>
          </w:p>
        </w:tc>
        <w:tc>
          <w:tcPr>
            <w:tcW w:w="1092" w:type="dxa"/>
            <w:gridSpan w:val="2"/>
            <w:shd w:val="clear" w:color="auto" w:fill="auto"/>
            <w:noWrap/>
            <w:vAlign w:val="center"/>
          </w:tcPr>
          <w:p w:rsidR="008C2833" w:rsidRPr="003322A4" w:rsidRDefault="008C2833" w:rsidP="0081680B">
            <w:pPr>
              <w:spacing w:after="0" w:line="240" w:lineRule="auto"/>
              <w:rPr>
                <w:sz w:val="22"/>
                <w:szCs w:val="22"/>
              </w:rPr>
            </w:pPr>
          </w:p>
        </w:tc>
        <w:tc>
          <w:tcPr>
            <w:tcW w:w="1041" w:type="dxa"/>
          </w:tcPr>
          <w:p w:rsidR="008C2833" w:rsidRPr="003322A4" w:rsidRDefault="008C2833" w:rsidP="0081680B">
            <w:pPr>
              <w:spacing w:after="0" w:line="240" w:lineRule="auto"/>
              <w:rPr>
                <w:sz w:val="22"/>
                <w:szCs w:val="22"/>
              </w:rPr>
            </w:pPr>
          </w:p>
        </w:tc>
        <w:tc>
          <w:tcPr>
            <w:tcW w:w="1007" w:type="dxa"/>
          </w:tcPr>
          <w:p w:rsidR="008C2833" w:rsidRPr="003322A4" w:rsidRDefault="008C2833" w:rsidP="0081680B">
            <w:pPr>
              <w:spacing w:after="0" w:line="240" w:lineRule="auto"/>
              <w:rPr>
                <w:sz w:val="22"/>
                <w:szCs w:val="22"/>
              </w:rPr>
            </w:pPr>
          </w:p>
        </w:tc>
        <w:tc>
          <w:tcPr>
            <w:tcW w:w="1092" w:type="dxa"/>
          </w:tcPr>
          <w:p w:rsidR="008C2833" w:rsidRPr="003322A4" w:rsidRDefault="008C2833" w:rsidP="0081680B">
            <w:pPr>
              <w:spacing w:after="0" w:line="240" w:lineRule="auto"/>
              <w:rPr>
                <w:sz w:val="22"/>
                <w:szCs w:val="22"/>
              </w:rPr>
            </w:pPr>
          </w:p>
        </w:tc>
        <w:tc>
          <w:tcPr>
            <w:tcW w:w="1005" w:type="dxa"/>
          </w:tcPr>
          <w:p w:rsidR="008C2833" w:rsidRPr="003322A4" w:rsidRDefault="008C2833" w:rsidP="0081680B">
            <w:pPr>
              <w:spacing w:after="0" w:line="240" w:lineRule="auto"/>
              <w:rPr>
                <w:sz w:val="22"/>
                <w:szCs w:val="22"/>
              </w:rPr>
            </w:pP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8C2833" w:rsidRPr="003322A4" w:rsidRDefault="008C2833" w:rsidP="0081680B">
            <w:pPr>
              <w:spacing w:after="0" w:line="240" w:lineRule="auto"/>
              <w:rPr>
                <w:sz w:val="22"/>
                <w:szCs w:val="22"/>
              </w:rPr>
            </w:pPr>
          </w:p>
        </w:tc>
        <w:tc>
          <w:tcPr>
            <w:tcW w:w="957" w:type="dxa"/>
            <w:shd w:val="clear" w:color="auto" w:fill="auto"/>
            <w:noWrap/>
            <w:vAlign w:val="center"/>
          </w:tcPr>
          <w:p w:rsidR="008C2833" w:rsidRPr="003322A4" w:rsidRDefault="008C2833" w:rsidP="0081680B">
            <w:pPr>
              <w:spacing w:after="0" w:line="240" w:lineRule="auto"/>
              <w:rPr>
                <w:sz w:val="22"/>
                <w:szCs w:val="22"/>
              </w:rPr>
            </w:pPr>
          </w:p>
        </w:tc>
        <w:tc>
          <w:tcPr>
            <w:tcW w:w="1092" w:type="dxa"/>
            <w:gridSpan w:val="2"/>
            <w:shd w:val="clear" w:color="auto" w:fill="auto"/>
            <w:noWrap/>
            <w:vAlign w:val="center"/>
          </w:tcPr>
          <w:p w:rsidR="008C2833" w:rsidRPr="003322A4" w:rsidRDefault="008C2833" w:rsidP="0081680B">
            <w:pPr>
              <w:spacing w:after="0" w:line="240" w:lineRule="auto"/>
              <w:rPr>
                <w:sz w:val="22"/>
                <w:szCs w:val="22"/>
              </w:rPr>
            </w:pPr>
          </w:p>
        </w:tc>
        <w:tc>
          <w:tcPr>
            <w:tcW w:w="1041" w:type="dxa"/>
          </w:tcPr>
          <w:p w:rsidR="008C2833" w:rsidRPr="003322A4" w:rsidRDefault="008C2833" w:rsidP="0081680B">
            <w:pPr>
              <w:spacing w:after="0" w:line="240" w:lineRule="auto"/>
              <w:rPr>
                <w:sz w:val="22"/>
                <w:szCs w:val="22"/>
              </w:rPr>
            </w:pPr>
          </w:p>
        </w:tc>
        <w:tc>
          <w:tcPr>
            <w:tcW w:w="1007" w:type="dxa"/>
          </w:tcPr>
          <w:p w:rsidR="008C2833" w:rsidRPr="003322A4" w:rsidRDefault="008C2833" w:rsidP="0081680B">
            <w:pPr>
              <w:spacing w:after="0" w:line="240" w:lineRule="auto"/>
              <w:rPr>
                <w:sz w:val="22"/>
                <w:szCs w:val="22"/>
              </w:rPr>
            </w:pPr>
          </w:p>
        </w:tc>
        <w:tc>
          <w:tcPr>
            <w:tcW w:w="1092" w:type="dxa"/>
          </w:tcPr>
          <w:p w:rsidR="008C2833" w:rsidRPr="003322A4" w:rsidRDefault="008C2833" w:rsidP="0081680B">
            <w:pPr>
              <w:spacing w:after="0" w:line="240" w:lineRule="auto"/>
              <w:rPr>
                <w:sz w:val="22"/>
                <w:szCs w:val="22"/>
              </w:rPr>
            </w:pPr>
          </w:p>
        </w:tc>
        <w:tc>
          <w:tcPr>
            <w:tcW w:w="1005" w:type="dxa"/>
          </w:tcPr>
          <w:p w:rsidR="008C2833" w:rsidRPr="003322A4" w:rsidRDefault="008C2833" w:rsidP="0081680B">
            <w:pPr>
              <w:spacing w:after="0" w:line="240" w:lineRule="auto"/>
              <w:rPr>
                <w:sz w:val="22"/>
                <w:szCs w:val="22"/>
              </w:rPr>
            </w:pPr>
          </w:p>
        </w:tc>
      </w:tr>
    </w:tbl>
    <w:p w:rsidR="008C2833" w:rsidRDefault="008C2833" w:rsidP="008C2833">
      <w:pPr>
        <w:jc w:val="both"/>
        <w:rPr>
          <w:b/>
          <w:color w:val="FF0000"/>
          <w:szCs w:val="24"/>
        </w:rPr>
      </w:pPr>
    </w:p>
    <w:p w:rsidR="008C2833" w:rsidRPr="002B6FDB" w:rsidRDefault="008C2833" w:rsidP="008C2833">
      <w:pPr>
        <w:jc w:val="both"/>
        <w:rPr>
          <w:b/>
          <w:i/>
          <w:szCs w:val="24"/>
        </w:rPr>
      </w:pPr>
    </w:p>
    <w:p w:rsidR="008C2833" w:rsidRDefault="008C2833" w:rsidP="008C2833">
      <w:pPr>
        <w:rPr>
          <w:b/>
          <w:sz w:val="28"/>
        </w:rPr>
      </w:pPr>
    </w:p>
    <w:p w:rsidR="006A330E" w:rsidRDefault="006A330E" w:rsidP="008C2833">
      <w:pPr>
        <w:rPr>
          <w:b/>
          <w:sz w:val="28"/>
        </w:rPr>
      </w:pPr>
    </w:p>
    <w:p w:rsidR="006A330E" w:rsidRDefault="006A330E" w:rsidP="008C2833">
      <w:pPr>
        <w:rPr>
          <w:b/>
          <w:sz w:val="28"/>
        </w:rPr>
      </w:pPr>
    </w:p>
    <w:p w:rsidR="006A330E" w:rsidRDefault="006A330E" w:rsidP="008C2833">
      <w:pPr>
        <w:rPr>
          <w:b/>
          <w:sz w:val="28"/>
        </w:rPr>
      </w:pPr>
    </w:p>
    <w:p w:rsidR="008C2833" w:rsidRDefault="008C2833" w:rsidP="008C2833">
      <w:pPr>
        <w:rPr>
          <w:b/>
          <w:sz w:val="28"/>
        </w:rPr>
      </w:pPr>
      <w:r w:rsidRPr="002B6FDB">
        <w:rPr>
          <w:b/>
          <w:sz w:val="28"/>
        </w:rPr>
        <w:t>Eylemler</w:t>
      </w:r>
    </w:p>
    <w:p w:rsidR="008C2833" w:rsidRPr="002B6FDB" w:rsidRDefault="00D84686" w:rsidP="006A330E">
      <w:pPr>
        <w:jc w:val="both"/>
        <w:rPr>
          <w:b/>
          <w:sz w:val="28"/>
        </w:rPr>
      </w:pPr>
      <w:r>
        <w:rPr>
          <w:b/>
          <w:i/>
          <w:szCs w:val="24"/>
        </w:rPr>
        <w:t>*</w:t>
      </w: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bl>
    <w:p w:rsidR="008D4E73" w:rsidRPr="002B6FDB" w:rsidRDefault="008D4E73" w:rsidP="002B6FDB"/>
    <w:p w:rsidR="00352E63" w:rsidRPr="00A47F2F" w:rsidRDefault="002159E5" w:rsidP="008D4E73">
      <w:pPr>
        <w:pStyle w:val="Balk2"/>
      </w:pPr>
      <w:bookmarkStart w:id="73" w:name="_Toc531097546"/>
      <w:r w:rsidRPr="00A47F2F">
        <w:t>TEMA I</w:t>
      </w:r>
      <w:r w:rsidR="008D4E73">
        <w:t>II</w:t>
      </w:r>
      <w:r w:rsidRPr="00A47F2F">
        <w:t>: KURUMSAL KAPASİTE</w:t>
      </w:r>
      <w:bookmarkEnd w:id="73"/>
    </w:p>
    <w:p w:rsidR="00481D63" w:rsidRPr="00A47F2F" w:rsidRDefault="00481D63" w:rsidP="00481D63">
      <w:pPr>
        <w:rPr>
          <w:szCs w:val="24"/>
        </w:rPr>
      </w:pPr>
    </w:p>
    <w:p w:rsidR="008D4E73" w:rsidRDefault="008D4E73" w:rsidP="008D4E73">
      <w:pPr>
        <w:pStyle w:val="Balk3"/>
      </w:pPr>
      <w:bookmarkStart w:id="74" w:name="_Toc416085167"/>
      <w:bookmarkStart w:id="75"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8F3D60" w:rsidRDefault="008F3D60" w:rsidP="008D4E73">
      <w:pPr>
        <w:rPr>
          <w:b/>
          <w:i/>
        </w:rPr>
      </w:pPr>
    </w:p>
    <w:p w:rsidR="008F3D60" w:rsidRDefault="008F3D60" w:rsidP="008F3D60">
      <w:pPr>
        <w:rPr>
          <w:b/>
          <w:i/>
        </w:rPr>
      </w:pPr>
      <w:r w:rsidRPr="00A07F33">
        <w:rPr>
          <w:b/>
          <w:i/>
          <w:highlight w:val="yellow"/>
        </w:rPr>
        <w:t>(Kurumsal İletişim, Kurumsal Yönetim, Bina ve Yerleşke, Donanım, Temizlik, Hijyen, İş Güvenliği, Okul Güvenliği, Taşıma ve servis vb</w:t>
      </w:r>
      <w:r w:rsidR="00D84686" w:rsidRPr="00A07F33">
        <w:rPr>
          <w:b/>
          <w:i/>
          <w:highlight w:val="yellow"/>
        </w:rPr>
        <w:t xml:space="preserve"> konuları ele alınacaktır.</w:t>
      </w:r>
      <w:r w:rsidRPr="00A07F33">
        <w:rPr>
          <w:b/>
          <w:i/>
          <w:highlight w:val="yellow"/>
        </w:rPr>
        <w:t>)</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8D4E73" w:rsidRPr="003322A4" w:rsidRDefault="008D4E73" w:rsidP="008D4E73">
            <w:pPr>
              <w:spacing w:after="0" w:line="240" w:lineRule="auto"/>
              <w:rPr>
                <w:sz w:val="22"/>
                <w:szCs w:val="22"/>
              </w:rPr>
            </w:pPr>
          </w:p>
        </w:tc>
        <w:tc>
          <w:tcPr>
            <w:tcW w:w="957" w:type="dxa"/>
            <w:shd w:val="clear" w:color="auto" w:fill="auto"/>
            <w:noWrap/>
            <w:vAlign w:val="center"/>
          </w:tcPr>
          <w:p w:rsidR="008D4E73" w:rsidRPr="003322A4" w:rsidRDefault="008D4E73" w:rsidP="008D4E73">
            <w:pPr>
              <w:spacing w:after="0" w:line="240" w:lineRule="auto"/>
              <w:rPr>
                <w:sz w:val="22"/>
                <w:szCs w:val="22"/>
              </w:rPr>
            </w:pPr>
          </w:p>
        </w:tc>
        <w:tc>
          <w:tcPr>
            <w:tcW w:w="1092" w:type="dxa"/>
            <w:gridSpan w:val="2"/>
            <w:shd w:val="clear" w:color="auto" w:fill="auto"/>
            <w:noWrap/>
            <w:vAlign w:val="center"/>
          </w:tcPr>
          <w:p w:rsidR="008D4E73" w:rsidRPr="003322A4" w:rsidRDefault="008D4E73" w:rsidP="008D4E73">
            <w:pPr>
              <w:spacing w:after="0" w:line="240" w:lineRule="auto"/>
              <w:rPr>
                <w:sz w:val="22"/>
                <w:szCs w:val="22"/>
              </w:rPr>
            </w:pPr>
          </w:p>
        </w:tc>
        <w:tc>
          <w:tcPr>
            <w:tcW w:w="1041" w:type="dxa"/>
          </w:tcPr>
          <w:p w:rsidR="008D4E73" w:rsidRPr="003322A4" w:rsidRDefault="008D4E73" w:rsidP="008D4E73">
            <w:pPr>
              <w:spacing w:after="0" w:line="240" w:lineRule="auto"/>
              <w:rPr>
                <w:sz w:val="22"/>
                <w:szCs w:val="22"/>
              </w:rPr>
            </w:pPr>
          </w:p>
        </w:tc>
        <w:tc>
          <w:tcPr>
            <w:tcW w:w="1007" w:type="dxa"/>
          </w:tcPr>
          <w:p w:rsidR="008D4E73" w:rsidRPr="003322A4" w:rsidRDefault="008D4E73" w:rsidP="008D4E73">
            <w:pPr>
              <w:spacing w:after="0" w:line="240" w:lineRule="auto"/>
              <w:rPr>
                <w:sz w:val="22"/>
                <w:szCs w:val="22"/>
              </w:rPr>
            </w:pPr>
          </w:p>
        </w:tc>
        <w:tc>
          <w:tcPr>
            <w:tcW w:w="1092" w:type="dxa"/>
          </w:tcPr>
          <w:p w:rsidR="008D4E73" w:rsidRPr="003322A4" w:rsidRDefault="008D4E73" w:rsidP="008D4E73">
            <w:pPr>
              <w:spacing w:after="0" w:line="240" w:lineRule="auto"/>
              <w:rPr>
                <w:sz w:val="22"/>
                <w:szCs w:val="22"/>
              </w:rPr>
            </w:pPr>
          </w:p>
        </w:tc>
        <w:tc>
          <w:tcPr>
            <w:tcW w:w="1005" w:type="dxa"/>
          </w:tcPr>
          <w:p w:rsidR="008D4E73" w:rsidRPr="003322A4" w:rsidRDefault="008D4E73" w:rsidP="008D4E73">
            <w:pPr>
              <w:spacing w:after="0" w:line="240" w:lineRule="auto"/>
              <w:rPr>
                <w:sz w:val="22"/>
                <w:szCs w:val="22"/>
              </w:rPr>
            </w:pP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2</w:t>
            </w:r>
            <w:r>
              <w:rPr>
                <w:b/>
                <w:bCs/>
                <w:color w:val="FF0000"/>
                <w:sz w:val="22"/>
                <w:szCs w:val="22"/>
              </w:rPr>
              <w:t>.b</w:t>
            </w:r>
          </w:p>
        </w:tc>
        <w:tc>
          <w:tcPr>
            <w:tcW w:w="5042" w:type="dxa"/>
            <w:shd w:val="clear" w:color="auto" w:fill="auto"/>
            <w:vAlign w:val="center"/>
          </w:tcPr>
          <w:p w:rsidR="008D4E73" w:rsidRPr="003322A4" w:rsidRDefault="008D4E73" w:rsidP="008D4E73">
            <w:pPr>
              <w:spacing w:after="0" w:line="240" w:lineRule="auto"/>
              <w:rPr>
                <w:sz w:val="22"/>
                <w:szCs w:val="22"/>
              </w:rPr>
            </w:pPr>
          </w:p>
        </w:tc>
        <w:tc>
          <w:tcPr>
            <w:tcW w:w="957" w:type="dxa"/>
            <w:shd w:val="clear" w:color="auto" w:fill="auto"/>
            <w:noWrap/>
            <w:vAlign w:val="center"/>
          </w:tcPr>
          <w:p w:rsidR="008D4E73" w:rsidRPr="003322A4" w:rsidRDefault="008D4E73" w:rsidP="008D4E73">
            <w:pPr>
              <w:spacing w:after="0" w:line="240" w:lineRule="auto"/>
              <w:rPr>
                <w:sz w:val="22"/>
                <w:szCs w:val="22"/>
              </w:rPr>
            </w:pPr>
          </w:p>
        </w:tc>
        <w:tc>
          <w:tcPr>
            <w:tcW w:w="1092" w:type="dxa"/>
            <w:gridSpan w:val="2"/>
            <w:shd w:val="clear" w:color="auto" w:fill="auto"/>
            <w:noWrap/>
            <w:vAlign w:val="center"/>
          </w:tcPr>
          <w:p w:rsidR="008D4E73" w:rsidRPr="003322A4" w:rsidRDefault="008D4E73" w:rsidP="008D4E73">
            <w:pPr>
              <w:spacing w:after="0" w:line="240" w:lineRule="auto"/>
              <w:rPr>
                <w:sz w:val="22"/>
                <w:szCs w:val="22"/>
              </w:rPr>
            </w:pPr>
          </w:p>
        </w:tc>
        <w:tc>
          <w:tcPr>
            <w:tcW w:w="1041" w:type="dxa"/>
          </w:tcPr>
          <w:p w:rsidR="008D4E73" w:rsidRPr="003322A4" w:rsidRDefault="008D4E73" w:rsidP="008D4E73">
            <w:pPr>
              <w:spacing w:after="0" w:line="240" w:lineRule="auto"/>
              <w:rPr>
                <w:sz w:val="22"/>
                <w:szCs w:val="22"/>
              </w:rPr>
            </w:pPr>
          </w:p>
        </w:tc>
        <w:tc>
          <w:tcPr>
            <w:tcW w:w="1007" w:type="dxa"/>
          </w:tcPr>
          <w:p w:rsidR="008D4E73" w:rsidRPr="003322A4" w:rsidRDefault="008D4E73" w:rsidP="008D4E73">
            <w:pPr>
              <w:spacing w:after="0" w:line="240" w:lineRule="auto"/>
              <w:rPr>
                <w:sz w:val="22"/>
                <w:szCs w:val="22"/>
              </w:rPr>
            </w:pPr>
          </w:p>
        </w:tc>
        <w:tc>
          <w:tcPr>
            <w:tcW w:w="1092" w:type="dxa"/>
          </w:tcPr>
          <w:p w:rsidR="008D4E73" w:rsidRPr="003322A4" w:rsidRDefault="008D4E73" w:rsidP="008D4E73">
            <w:pPr>
              <w:spacing w:after="0" w:line="240" w:lineRule="auto"/>
              <w:rPr>
                <w:sz w:val="22"/>
                <w:szCs w:val="22"/>
              </w:rPr>
            </w:pPr>
          </w:p>
        </w:tc>
        <w:tc>
          <w:tcPr>
            <w:tcW w:w="1005" w:type="dxa"/>
          </w:tcPr>
          <w:p w:rsidR="008D4E73" w:rsidRPr="003322A4" w:rsidRDefault="008D4E73" w:rsidP="008D4E73">
            <w:pPr>
              <w:spacing w:after="0" w:line="240" w:lineRule="auto"/>
              <w:rPr>
                <w:sz w:val="22"/>
                <w:szCs w:val="22"/>
              </w:rPr>
            </w:pP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3</w:t>
            </w:r>
            <w:r>
              <w:rPr>
                <w:b/>
                <w:bCs/>
                <w:color w:val="FF0000"/>
                <w:sz w:val="22"/>
                <w:szCs w:val="22"/>
              </w:rPr>
              <w:t>.c.</w:t>
            </w:r>
          </w:p>
        </w:tc>
        <w:tc>
          <w:tcPr>
            <w:tcW w:w="5042" w:type="dxa"/>
            <w:shd w:val="clear" w:color="auto" w:fill="auto"/>
            <w:vAlign w:val="center"/>
          </w:tcPr>
          <w:p w:rsidR="008D4E73" w:rsidRPr="003322A4" w:rsidRDefault="008D4E73" w:rsidP="008D4E73">
            <w:pPr>
              <w:spacing w:after="0" w:line="240" w:lineRule="auto"/>
              <w:rPr>
                <w:sz w:val="22"/>
                <w:szCs w:val="22"/>
              </w:rPr>
            </w:pPr>
          </w:p>
        </w:tc>
        <w:tc>
          <w:tcPr>
            <w:tcW w:w="957" w:type="dxa"/>
            <w:shd w:val="clear" w:color="auto" w:fill="auto"/>
            <w:noWrap/>
            <w:vAlign w:val="center"/>
          </w:tcPr>
          <w:p w:rsidR="008D4E73" w:rsidRPr="003322A4" w:rsidRDefault="008D4E73" w:rsidP="008D4E73">
            <w:pPr>
              <w:spacing w:after="0" w:line="240" w:lineRule="auto"/>
              <w:rPr>
                <w:sz w:val="22"/>
                <w:szCs w:val="22"/>
              </w:rPr>
            </w:pPr>
          </w:p>
        </w:tc>
        <w:tc>
          <w:tcPr>
            <w:tcW w:w="1092" w:type="dxa"/>
            <w:gridSpan w:val="2"/>
            <w:shd w:val="clear" w:color="auto" w:fill="auto"/>
            <w:noWrap/>
            <w:vAlign w:val="center"/>
          </w:tcPr>
          <w:p w:rsidR="008D4E73" w:rsidRPr="003322A4" w:rsidRDefault="008D4E73" w:rsidP="008D4E73">
            <w:pPr>
              <w:spacing w:after="0" w:line="240" w:lineRule="auto"/>
              <w:rPr>
                <w:sz w:val="22"/>
                <w:szCs w:val="22"/>
              </w:rPr>
            </w:pPr>
          </w:p>
        </w:tc>
        <w:tc>
          <w:tcPr>
            <w:tcW w:w="1041" w:type="dxa"/>
          </w:tcPr>
          <w:p w:rsidR="008D4E73" w:rsidRPr="003322A4" w:rsidRDefault="008D4E73" w:rsidP="008D4E73">
            <w:pPr>
              <w:spacing w:after="0" w:line="240" w:lineRule="auto"/>
              <w:rPr>
                <w:sz w:val="22"/>
                <w:szCs w:val="22"/>
              </w:rPr>
            </w:pPr>
          </w:p>
        </w:tc>
        <w:tc>
          <w:tcPr>
            <w:tcW w:w="1007" w:type="dxa"/>
          </w:tcPr>
          <w:p w:rsidR="008D4E73" w:rsidRPr="003322A4" w:rsidRDefault="008D4E73" w:rsidP="008D4E73">
            <w:pPr>
              <w:spacing w:after="0" w:line="240" w:lineRule="auto"/>
              <w:rPr>
                <w:sz w:val="22"/>
                <w:szCs w:val="22"/>
              </w:rPr>
            </w:pPr>
          </w:p>
        </w:tc>
        <w:tc>
          <w:tcPr>
            <w:tcW w:w="1092" w:type="dxa"/>
          </w:tcPr>
          <w:p w:rsidR="008D4E73" w:rsidRPr="003322A4" w:rsidRDefault="008D4E73" w:rsidP="008D4E73">
            <w:pPr>
              <w:spacing w:after="0" w:line="240" w:lineRule="auto"/>
              <w:rPr>
                <w:sz w:val="22"/>
                <w:szCs w:val="22"/>
              </w:rPr>
            </w:pPr>
          </w:p>
        </w:tc>
        <w:tc>
          <w:tcPr>
            <w:tcW w:w="1005" w:type="dxa"/>
          </w:tcPr>
          <w:p w:rsidR="008D4E73" w:rsidRPr="003322A4" w:rsidRDefault="008D4E73" w:rsidP="008D4E73">
            <w:pPr>
              <w:spacing w:after="0" w:line="240" w:lineRule="auto"/>
              <w:rPr>
                <w:sz w:val="22"/>
                <w:szCs w:val="22"/>
              </w:rPr>
            </w:pP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D4E73">
            <w:pPr>
              <w:rPr>
                <w:sz w:val="22"/>
                <w:szCs w:val="22"/>
              </w:rPr>
            </w:pPr>
          </w:p>
        </w:tc>
        <w:tc>
          <w:tcPr>
            <w:tcW w:w="5042" w:type="dxa"/>
            <w:shd w:val="clear" w:color="auto" w:fill="auto"/>
            <w:vAlign w:val="center"/>
          </w:tcPr>
          <w:p w:rsidR="008D4E73" w:rsidRPr="003322A4" w:rsidRDefault="008D4E73" w:rsidP="008D4E73">
            <w:pPr>
              <w:spacing w:after="0" w:line="240" w:lineRule="auto"/>
              <w:rPr>
                <w:sz w:val="22"/>
                <w:szCs w:val="22"/>
              </w:rPr>
            </w:pPr>
          </w:p>
        </w:tc>
        <w:tc>
          <w:tcPr>
            <w:tcW w:w="957" w:type="dxa"/>
            <w:shd w:val="clear" w:color="auto" w:fill="auto"/>
            <w:noWrap/>
            <w:vAlign w:val="center"/>
          </w:tcPr>
          <w:p w:rsidR="008D4E73" w:rsidRPr="003322A4" w:rsidRDefault="008D4E73" w:rsidP="008D4E73">
            <w:pPr>
              <w:spacing w:after="0" w:line="240" w:lineRule="auto"/>
              <w:rPr>
                <w:sz w:val="22"/>
                <w:szCs w:val="22"/>
              </w:rPr>
            </w:pPr>
          </w:p>
        </w:tc>
        <w:tc>
          <w:tcPr>
            <w:tcW w:w="1092" w:type="dxa"/>
            <w:gridSpan w:val="2"/>
            <w:shd w:val="clear" w:color="auto" w:fill="auto"/>
            <w:noWrap/>
            <w:vAlign w:val="center"/>
          </w:tcPr>
          <w:p w:rsidR="008D4E73" w:rsidRPr="003322A4" w:rsidRDefault="008D4E73" w:rsidP="008D4E73">
            <w:pPr>
              <w:spacing w:after="0" w:line="240" w:lineRule="auto"/>
              <w:rPr>
                <w:sz w:val="22"/>
                <w:szCs w:val="22"/>
              </w:rPr>
            </w:pPr>
          </w:p>
        </w:tc>
        <w:tc>
          <w:tcPr>
            <w:tcW w:w="1041" w:type="dxa"/>
          </w:tcPr>
          <w:p w:rsidR="008D4E73" w:rsidRPr="003322A4" w:rsidRDefault="008D4E73" w:rsidP="008D4E73">
            <w:pPr>
              <w:spacing w:after="0" w:line="240" w:lineRule="auto"/>
              <w:rPr>
                <w:sz w:val="22"/>
                <w:szCs w:val="22"/>
              </w:rPr>
            </w:pPr>
          </w:p>
        </w:tc>
        <w:tc>
          <w:tcPr>
            <w:tcW w:w="1007" w:type="dxa"/>
          </w:tcPr>
          <w:p w:rsidR="008D4E73" w:rsidRPr="003322A4" w:rsidRDefault="008D4E73" w:rsidP="008D4E73">
            <w:pPr>
              <w:spacing w:after="0" w:line="240" w:lineRule="auto"/>
              <w:rPr>
                <w:sz w:val="22"/>
                <w:szCs w:val="22"/>
              </w:rPr>
            </w:pPr>
          </w:p>
        </w:tc>
        <w:tc>
          <w:tcPr>
            <w:tcW w:w="1092" w:type="dxa"/>
          </w:tcPr>
          <w:p w:rsidR="008D4E73" w:rsidRPr="003322A4" w:rsidRDefault="008D4E73" w:rsidP="008D4E73">
            <w:pPr>
              <w:spacing w:after="0" w:line="240" w:lineRule="auto"/>
              <w:rPr>
                <w:sz w:val="22"/>
                <w:szCs w:val="22"/>
              </w:rPr>
            </w:pPr>
          </w:p>
        </w:tc>
        <w:tc>
          <w:tcPr>
            <w:tcW w:w="1005" w:type="dxa"/>
          </w:tcPr>
          <w:p w:rsidR="008D4E73" w:rsidRPr="003322A4" w:rsidRDefault="008D4E73" w:rsidP="008D4E73">
            <w:pPr>
              <w:spacing w:after="0" w:line="240" w:lineRule="auto"/>
              <w:rPr>
                <w:sz w:val="22"/>
                <w:szCs w:val="22"/>
              </w:rPr>
            </w:pPr>
          </w:p>
        </w:tc>
      </w:tr>
    </w:tbl>
    <w:p w:rsidR="008D4E73" w:rsidRDefault="008D4E73" w:rsidP="008D4E73">
      <w:pPr>
        <w:jc w:val="both"/>
        <w:rPr>
          <w:b/>
          <w:i/>
          <w:szCs w:val="24"/>
        </w:rPr>
      </w:pPr>
    </w:p>
    <w:p w:rsidR="006A330E" w:rsidRDefault="006A330E" w:rsidP="008D4E73">
      <w:pPr>
        <w:jc w:val="both"/>
        <w:rPr>
          <w:b/>
          <w:i/>
          <w:szCs w:val="24"/>
        </w:rPr>
      </w:pPr>
    </w:p>
    <w:p w:rsidR="006A330E" w:rsidRPr="002B6FDB" w:rsidRDefault="006A330E" w:rsidP="008D4E73">
      <w:pPr>
        <w:jc w:val="both"/>
        <w:rPr>
          <w:b/>
          <w:i/>
          <w:szCs w:val="24"/>
        </w:rPr>
      </w:pPr>
    </w:p>
    <w:p w:rsidR="00D41148" w:rsidRDefault="00D41148"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bl>
    <w:p w:rsidR="008D4E73" w:rsidRDefault="008D4E73" w:rsidP="008D4E73"/>
    <w:p w:rsidR="00EB1C60" w:rsidRPr="00A47F2F" w:rsidRDefault="00D41148" w:rsidP="003152E4">
      <w:pPr>
        <w:pStyle w:val="Balk1"/>
      </w:pPr>
      <w:r>
        <w:br w:type="page"/>
      </w:r>
      <w:bookmarkStart w:id="76" w:name="_Toc531097547"/>
      <w:r w:rsidR="00EB1C60" w:rsidRPr="00A47F2F">
        <w:t>V. BÖLÜM</w:t>
      </w:r>
      <w:bookmarkEnd w:id="74"/>
      <w:bookmarkEnd w:id="75"/>
      <w:r w:rsidR="008D4E73">
        <w:t>:</w:t>
      </w:r>
      <w:bookmarkStart w:id="77" w:name="_Toc416085168"/>
      <w:bookmarkStart w:id="78"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76"/>
      <w:bookmarkEnd w:id="77"/>
      <w:bookmarkEnd w:id="78"/>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bl>
    <w:p w:rsidR="00D41148" w:rsidRDefault="00D41148" w:rsidP="00D41148"/>
    <w:p w:rsidR="00337637" w:rsidRPr="008D4E73" w:rsidRDefault="00337637" w:rsidP="003152E4">
      <w:pPr>
        <w:pStyle w:val="Balk1"/>
      </w:pPr>
      <w:bookmarkStart w:id="79" w:name="_Toc416085171"/>
      <w:bookmarkStart w:id="80" w:name="_Toc529519472"/>
      <w:r w:rsidRPr="008D4E73">
        <w:t>V</w:t>
      </w:r>
      <w:r w:rsidR="008D4E73" w:rsidRPr="008D4E73">
        <w:t>I</w:t>
      </w:r>
      <w:r w:rsidRPr="008D4E73">
        <w:t>. BÖLÜM</w:t>
      </w:r>
      <w:bookmarkEnd w:id="79"/>
      <w:bookmarkEnd w:id="80"/>
      <w:r w:rsidR="008D4E73" w:rsidRPr="008D4E73">
        <w:t>:</w:t>
      </w:r>
      <w:bookmarkStart w:id="81" w:name="_Toc416085172"/>
      <w:bookmarkStart w:id="82" w:name="_Toc529519473"/>
      <w:r w:rsidR="008D4E73" w:rsidRPr="008D4E73">
        <w:t xml:space="preserve"> </w:t>
      </w:r>
      <w:r w:rsidRPr="008D4E73">
        <w:t>İZLEME VE DEĞERLENDİRME</w:t>
      </w:r>
      <w:bookmarkEnd w:id="81"/>
      <w:bookmarkEnd w:id="82"/>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481D63" w:rsidP="0043212E">
      <w:pPr>
        <w:rPr>
          <w:rFonts w:cs="Calibri"/>
          <w:b/>
        </w:rPr>
      </w:pPr>
    </w:p>
    <w:sectPr w:rsidR="00481D63" w:rsidRPr="00A47F2F" w:rsidSect="00E22B8A">
      <w:footerReference w:type="first" r:id="rId23"/>
      <w:pgSz w:w="16838" w:h="11906" w:orient="landscape"/>
      <w:pgMar w:top="1417" w:right="1417" w:bottom="1417"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Fatih ISLEK" w:date="2018-11-27T15:56:00Z" w:initials="FI">
    <w:p w:rsidR="00373590" w:rsidRPr="00A47F2F" w:rsidRDefault="00373590" w:rsidP="00373590">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rsidR="00373590" w:rsidRDefault="00373590">
      <w:pPr>
        <w:pStyle w:val="AklamaMetni"/>
      </w:pPr>
    </w:p>
  </w:comment>
  <w:comment w:id="21" w:author="Fatih ISLEK" w:date="2018-11-27T15:55:00Z" w:initials="FI">
    <w:p w:rsidR="00710994" w:rsidRDefault="00373590" w:rsidP="00373590">
      <w:pPr>
        <w:rPr>
          <w:b/>
          <w:i/>
        </w:rPr>
      </w:pPr>
      <w:r>
        <w:rPr>
          <w:rStyle w:val="AklamaBavurusu"/>
        </w:rPr>
        <w:annotationRef/>
      </w:r>
      <w:r>
        <w:rPr>
          <w:b/>
          <w:i/>
        </w:rPr>
        <w:t>(</w:t>
      </w:r>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rsidR="00373590" w:rsidRDefault="00373590" w:rsidP="00373590">
      <w:pPr>
        <w:rPr>
          <w:b/>
          <w:i/>
        </w:rPr>
      </w:pPr>
      <w:r>
        <w:rPr>
          <w:b/>
          <w:i/>
        </w:rPr>
        <w:t>Alınan ödüller, başarılar, başarılı ve farklı uygulamalara yer verebileceğiniz tanıtım bölümünün iki, üç sayfadan fazla olmamasına dikkat edilmesi gerekmektedir.)</w:t>
      </w:r>
    </w:p>
    <w:p w:rsidR="00373590" w:rsidRDefault="00373590">
      <w:pPr>
        <w:pStyle w:val="AklamaMetni"/>
      </w:pPr>
    </w:p>
  </w:comment>
  <w:comment w:id="24" w:author="Fatih ISLEK" w:date="2019-02-15T09:52:00Z" w:initials="FI">
    <w:p w:rsidR="00536B20" w:rsidRPr="005D5792" w:rsidRDefault="00536B20">
      <w:pPr>
        <w:pStyle w:val="AklamaMetni"/>
        <w:rPr>
          <w:lang w:val="tr-TR"/>
        </w:rPr>
      </w:pPr>
      <w:r>
        <w:rPr>
          <w:rStyle w:val="AklamaBavurusu"/>
        </w:rPr>
        <w:annotationRef/>
      </w:r>
    </w:p>
  </w:comment>
  <w:comment w:id="25" w:author="Fatih ISLEK" w:date="2018-11-27T16:03:00Z" w:initials="FI">
    <w:p w:rsidR="005D5792" w:rsidRDefault="005D5792"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rsidR="005D5792" w:rsidRDefault="005D5792">
      <w:pPr>
        <w:pStyle w:val="AklamaMetni"/>
      </w:pPr>
    </w:p>
  </w:comment>
  <w:comment w:id="26" w:author="Fatih ISLEK" w:date="2018-11-27T16:03:00Z" w:initials="FI">
    <w:p w:rsidR="005D5792" w:rsidRPr="005D5792" w:rsidRDefault="005D5792">
      <w:pPr>
        <w:pStyle w:val="AklamaMetni"/>
        <w:rPr>
          <w:lang w:val="tr-TR"/>
        </w:rPr>
      </w:pPr>
      <w:r>
        <w:rPr>
          <w:rStyle w:val="AklamaBavurusu"/>
        </w:rPr>
        <w:annotationRef/>
      </w:r>
      <w:r>
        <w:rPr>
          <w:lang w:val="tr-TR"/>
        </w:rPr>
        <w:t>Veriler varsa kayıt veya planlardan yoksa okul tarafından hesaplanmak yöntemiyle girilecektir.</w:t>
      </w:r>
    </w:p>
  </w:comment>
  <w:comment w:id="30" w:author="Fatih ISLEK" w:date="2018-11-29T10:29:00Z" w:initials="FI">
    <w:p w:rsidR="00710994" w:rsidRDefault="00710994">
      <w:pPr>
        <w:pStyle w:val="AklamaMetni"/>
        <w:rPr>
          <w:lang w:val="tr-TR"/>
        </w:rPr>
      </w:pPr>
      <w:r>
        <w:rPr>
          <w:rStyle w:val="AklamaBavurusu"/>
        </w:rPr>
        <w:annotationRef/>
      </w:r>
      <w:r>
        <w:rPr>
          <w:lang w:val="tr-TR"/>
        </w:rP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rsidR="00710994" w:rsidRPr="00710994" w:rsidRDefault="00710994">
      <w:pPr>
        <w:pStyle w:val="AklamaMetni"/>
        <w:rPr>
          <w:lang w:val="tr-TR"/>
        </w:rPr>
      </w:pPr>
      <w:r>
        <w:rPr>
          <w:lang w:val="tr-TR"/>
        </w:rPr>
        <w:t>Unutulmaması gereken husus okulun iç ve dış faktörlerinin tümünün değerlendirilmesi gerektiğidir.</w:t>
      </w:r>
    </w:p>
  </w:comment>
  <w:comment w:id="32" w:author="Fatih ISLEK" w:date="2018-11-29T10:38:00Z" w:initials="FI">
    <w:p w:rsidR="00474795" w:rsidRDefault="00474795"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rsidR="00474795" w:rsidRDefault="00474795"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rsidR="00474795" w:rsidRDefault="00474795" w:rsidP="00474795">
      <w:pPr>
        <w:spacing w:after="0"/>
        <w:ind w:firstLine="708"/>
        <w:jc w:val="both"/>
        <w:rPr>
          <w:b/>
          <w:szCs w:val="24"/>
        </w:rPr>
      </w:pPr>
      <w:r>
        <w:rPr>
          <w:szCs w:val="24"/>
        </w:rPr>
        <w:t>Bu 5 alanın GZ ifadelerinde düşünülmesi gerekir.</w:t>
      </w:r>
    </w:p>
    <w:p w:rsidR="00474795" w:rsidRDefault="00474795">
      <w:pPr>
        <w:pStyle w:val="AklamaMetni"/>
      </w:pPr>
    </w:p>
  </w:comment>
  <w:comment w:id="33" w:author="Fatih ISLEK" w:date="2018-11-29T10:39:00Z" w:initials="FI">
    <w:p w:rsidR="00474795" w:rsidRDefault="00474795"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474795" w:rsidRDefault="00474795" w:rsidP="00474795">
      <w:pPr>
        <w:spacing w:after="0"/>
        <w:ind w:firstLine="708"/>
        <w:jc w:val="both"/>
        <w:rPr>
          <w:szCs w:val="24"/>
        </w:rPr>
      </w:pPr>
      <w:r>
        <w:rPr>
          <w:szCs w:val="24"/>
        </w:rPr>
        <w:t>FT ifadeleri belirlenirken PESTLE analizine ilişkin başlıklardan faydalanılır.</w:t>
      </w:r>
    </w:p>
    <w:p w:rsidR="00474795" w:rsidRDefault="00474795">
      <w:pPr>
        <w:pStyle w:val="AklamaMetni"/>
      </w:pPr>
    </w:p>
  </w:comment>
  <w:comment w:id="43" w:author="Fatih ISLEK" w:date="2018-11-27T15:51:00Z" w:initials="FI">
    <w:p w:rsidR="00373590" w:rsidRPr="00B11140" w:rsidRDefault="00373590"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rsidR="00373590" w:rsidRDefault="00373590">
      <w:pPr>
        <w:pStyle w:val="AklamaMetni"/>
      </w:pPr>
    </w:p>
  </w:comment>
  <w:comment w:id="45" w:author="Fatih ISLEK" w:date="2018-11-27T15:51:00Z" w:initials="FI">
    <w:p w:rsidR="00373590" w:rsidRPr="00B11140" w:rsidRDefault="00373590" w:rsidP="00373590">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rsidR="00373590" w:rsidRDefault="00373590">
      <w:pPr>
        <w:pStyle w:val="AklamaMetni"/>
      </w:pPr>
    </w:p>
  </w:comment>
  <w:comment w:id="47" w:author="Fatih ISLEK" w:date="2018-11-27T15:50:00Z" w:initials="FI">
    <w:p w:rsidR="00373590" w:rsidRDefault="00373590">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52" w:author="Fatih ISLEK" w:date="2018-12-24T15:21:00Z" w:initials="FI">
    <w:p w:rsidR="00A07F33" w:rsidRPr="000140D3" w:rsidRDefault="00A07F33" w:rsidP="00A07F33">
      <w:pPr>
        <w:rPr>
          <w:highlight w:val="yellow"/>
        </w:rPr>
      </w:pPr>
      <w:r>
        <w:rPr>
          <w:rStyle w:val="AklamaBavurusu"/>
        </w:rPr>
        <w:annotationRef/>
      </w:r>
      <w:r w:rsidRPr="000140D3">
        <w:rPr>
          <w:highlight w:val="yellow"/>
        </w:rPr>
        <w:t xml:space="preserve">Açıklama: </w:t>
      </w:r>
    </w:p>
    <w:p w:rsidR="00A07F33" w:rsidRPr="000140D3" w:rsidRDefault="00A07F33"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A07F33" w:rsidRPr="000140D3" w:rsidRDefault="00A07F33" w:rsidP="00A07F33">
      <w:pPr>
        <w:numPr>
          <w:ilvl w:val="0"/>
          <w:numId w:val="1"/>
        </w:numPr>
        <w:rPr>
          <w:highlight w:val="yellow"/>
        </w:rPr>
      </w:pPr>
      <w:r>
        <w:rPr>
          <w:b/>
          <w:sz w:val="28"/>
          <w:highlight w:val="yellow"/>
        </w:rPr>
        <w:t>Altta erişim, kalite ve kapasite amaçlarına ilişkin örnek amaç, hedef ve göstergeler verilmiştir.</w:t>
      </w:r>
    </w:p>
    <w:p w:rsidR="00A07F33" w:rsidRDefault="00A07F33" w:rsidP="00A07F33">
      <w:pPr>
        <w:numPr>
          <w:ilvl w:val="0"/>
          <w:numId w:val="1"/>
        </w:numPr>
        <w:rPr>
          <w:highlight w:val="yellow"/>
        </w:rPr>
      </w:pPr>
      <w:r>
        <w:rPr>
          <w:highlight w:val="yellow"/>
        </w:rPr>
        <w:t>Erişim başlığında eylemlere ilişkin örneğe yer verilmiştir.</w:t>
      </w:r>
    </w:p>
    <w:p w:rsidR="00A07F33" w:rsidRDefault="00A07F33">
      <w:pPr>
        <w:pStyle w:val="AklamaMetni"/>
      </w:pPr>
    </w:p>
  </w:comment>
  <w:comment w:id="55" w:author="Fatih ISLEK" w:date="2018-11-29T10:50:00Z" w:initials="FI">
    <w:p w:rsidR="00FF6E54" w:rsidRDefault="00FF6E54">
      <w:pPr>
        <w:pStyle w:val="AklamaMetni"/>
      </w:pPr>
      <w:r>
        <w:rPr>
          <w:rStyle w:val="AklamaBavurusu"/>
        </w:rPr>
        <w:annotationRef/>
      </w:r>
      <w:r>
        <w:t>Eğitim ve öğretime erişim artırılmasına ilişkin amaç ifadesi yazılacaktır.</w:t>
      </w:r>
    </w:p>
  </w:comment>
  <w:comment w:id="59" w:author="Fatih ISLEK" w:date="2018-11-29T10:53:00Z" w:initials="FI">
    <w:p w:rsidR="00FF6E54" w:rsidRPr="00FF6E54" w:rsidRDefault="00FF6E54">
      <w:pPr>
        <w:pStyle w:val="AklamaMetni"/>
        <w:rPr>
          <w:lang w:val="tr-TR"/>
        </w:rPr>
      </w:pPr>
      <w:r>
        <w:rPr>
          <w:rStyle w:val="AklamaBavurusu"/>
        </w:rPr>
        <w:annotationRef/>
      </w:r>
      <w:r>
        <w:rPr>
          <w:lang w:val="tr-TR"/>
        </w:rPr>
        <w:t>Hedef ifadesi yazılacaktır.</w:t>
      </w:r>
    </w:p>
  </w:comment>
  <w:comment w:id="58" w:author="Fatih ISLEK" w:date="2018-11-27T15:48:00Z" w:initials="FI">
    <w:p w:rsidR="0081680B" w:rsidRDefault="0081680B">
      <w:pPr>
        <w:pStyle w:val="AklamaMetni"/>
      </w:pPr>
      <w:r>
        <w:rPr>
          <w:rStyle w:val="AklamaBavurusu"/>
        </w:rPr>
        <w:annotationRef/>
      </w:r>
      <w:r w:rsidRPr="002B6FDB">
        <w:rPr>
          <w:b/>
          <w:i/>
        </w:rPr>
        <w:t>Hedef altında öğrencilerin okullaşma oranlarına ilişkin göstergeler, devam devamsızlık ve oryantasyon (uyum) eğitimlerine ilişk</w:t>
      </w:r>
      <w:r>
        <w:rPr>
          <w:b/>
          <w:i/>
        </w:rPr>
        <w:t>i</w:t>
      </w:r>
      <w:r w:rsidRPr="002B6FDB">
        <w:rPr>
          <w:b/>
          <w:i/>
        </w:rPr>
        <w:t>n göstergeler takip edilecektir.)</w:t>
      </w:r>
    </w:p>
  </w:comment>
  <w:comment w:id="61" w:author="Fatih ISLEK" w:date="2018-11-28T14:29:00Z" w:initials="FI">
    <w:p w:rsidR="008F3D60" w:rsidRDefault="008F3D60">
      <w:pPr>
        <w:pStyle w:val="AklamaMetni"/>
      </w:pPr>
      <w:r>
        <w:rPr>
          <w:rStyle w:val="AklamaBavurusu"/>
        </w:rPr>
        <w:annotationRef/>
      </w:r>
      <w:r>
        <w:rPr>
          <w:b/>
          <w:i/>
          <w:szCs w:val="24"/>
        </w:rPr>
        <w:t xml:space="preserve">Göstergelere ilişkin kısa açıklamalar </w:t>
      </w:r>
      <w:r>
        <w:rPr>
          <w:b/>
          <w:i/>
          <w:szCs w:val="24"/>
          <w:lang w:val="tr-TR"/>
        </w:rPr>
        <w:t>altta</w:t>
      </w:r>
      <w:r>
        <w:rPr>
          <w:b/>
          <w:i/>
          <w:szCs w:val="24"/>
        </w:rPr>
        <w:t xml:space="preserve"> verilmiştir. </w:t>
      </w:r>
      <w:r w:rsidRPr="002B6FDB">
        <w:rPr>
          <w:b/>
          <w:i/>
          <w:szCs w:val="24"/>
        </w:rPr>
        <w:t>Okullar gösterge listesinde kendi türleri için belirtilen göstergeleri bu hedef altında takip etmelidirler, ayrıca listede belirtilen temel göstergelerin yanı sıra kendileri de gösterge ekleyebilirler</w:t>
      </w:r>
    </w:p>
  </w:comment>
  <w:comment w:id="62" w:author="Fatih ISLEK" w:date="2018-11-27T15:40:00Z" w:initials="FI">
    <w:p w:rsidR="0081680B" w:rsidRPr="0081680B" w:rsidRDefault="0081680B">
      <w:pPr>
        <w:pStyle w:val="AklamaMetni"/>
        <w:rPr>
          <w:lang w:val="tr-TR"/>
        </w:rPr>
      </w:pPr>
      <w:r>
        <w:rPr>
          <w:rStyle w:val="AklamaBavurusu"/>
        </w:rPr>
        <w:annotationRef/>
      </w:r>
      <w:r>
        <w:rPr>
          <w:lang w:val="tr-TR"/>
        </w:rPr>
        <w:t>Anaokulu, ilkokul, ortaokul, lise düzeyi.</w:t>
      </w:r>
    </w:p>
  </w:comment>
  <w:comment w:id="63" w:author="Fatih ISLEK" w:date="2018-11-27T15:41:00Z" w:initials="FI">
    <w:p w:rsidR="0081680B" w:rsidRDefault="0081680B">
      <w:pPr>
        <w:pStyle w:val="AklamaMetni"/>
      </w:pPr>
      <w:r>
        <w:rPr>
          <w:rStyle w:val="AklamaBavurusu"/>
        </w:rPr>
        <w:annotationRef/>
      </w:r>
      <w:r>
        <w:rPr>
          <w:lang w:val="tr-TR"/>
        </w:rPr>
        <w:t xml:space="preserve"> ilkokul düzeyi.</w:t>
      </w:r>
    </w:p>
  </w:comment>
  <w:comment w:id="64" w:author="Fatih ISLEK" w:date="2018-11-27T15:41:00Z" w:initials="FI">
    <w:p w:rsidR="0081680B" w:rsidRPr="0081680B" w:rsidRDefault="0081680B">
      <w:pPr>
        <w:pStyle w:val="AklamaMetni"/>
        <w:rPr>
          <w:lang w:val="tr-TR"/>
        </w:rPr>
      </w:pPr>
      <w:r>
        <w:rPr>
          <w:rStyle w:val="AklamaBavurusu"/>
        </w:rPr>
        <w:annotationRef/>
      </w:r>
      <w:r>
        <w:rPr>
          <w:lang w:val="tr-TR"/>
        </w:rPr>
        <w:t>Anaokulu, ilkokul, ortaokul, lise.. Bir hafta oryantasyon eğitiminin yanı sıra okulun hazırlayacağı oryantasyon programları da dikkate alınmalıdır.</w:t>
      </w:r>
    </w:p>
  </w:comment>
  <w:comment w:id="65" w:author="Fatih ISLEK" w:date="2018-11-27T15:42:00Z" w:initials="FI">
    <w:p w:rsidR="0081680B" w:rsidRPr="0081680B" w:rsidRDefault="0081680B">
      <w:pPr>
        <w:pStyle w:val="AklamaMetni"/>
        <w:rPr>
          <w:lang w:val="tr-TR"/>
        </w:rPr>
      </w:pPr>
      <w:r>
        <w:rPr>
          <w:rStyle w:val="AklamaBavurusu"/>
        </w:rPr>
        <w:annotationRef/>
      </w:r>
      <w:r>
        <w:rPr>
          <w:lang w:val="tr-TR"/>
        </w:rPr>
        <w:t>Özürlü veya özürsüz olarak öğrencinin ne sebeple olursa olsun derse girmediği gün sayısı baz alınarak hesaplanacaktır.</w:t>
      </w:r>
    </w:p>
  </w:comment>
  <w:comment w:id="66" w:author="Fatih ISLEK" w:date="2018-11-27T15:43:00Z" w:initials="FI">
    <w:p w:rsidR="0081680B" w:rsidRPr="0081680B" w:rsidRDefault="0081680B">
      <w:pPr>
        <w:pStyle w:val="AklamaMetni"/>
        <w:rPr>
          <w:lang w:val="tr-TR"/>
        </w:rPr>
      </w:pPr>
      <w:r>
        <w:rPr>
          <w:rStyle w:val="AklamaBavurusu"/>
        </w:rPr>
        <w:annotationRef/>
      </w:r>
      <w:r>
        <w:rPr>
          <w:lang w:val="tr-TR"/>
        </w:rPr>
        <w:t>Devamsızlığa ilişkin göstergeyle aynı şartlarda olmakla birlikte okulda bulunan yabancı öğrenciler baz alıncaktır.</w:t>
      </w:r>
    </w:p>
  </w:comment>
  <w:comment w:id="67" w:author="Fatih ISLEK" w:date="2018-11-27T15:44:00Z" w:initials="FI">
    <w:p w:rsidR="0081680B" w:rsidRPr="0081680B" w:rsidRDefault="0081680B">
      <w:pPr>
        <w:pStyle w:val="AklamaMetni"/>
        <w:rPr>
          <w:lang w:val="tr-TR"/>
        </w:rPr>
      </w:pPr>
      <w:r>
        <w:rPr>
          <w:rStyle w:val="AklamaBavurusu"/>
        </w:rPr>
        <w:annotationRef/>
      </w:r>
      <w:r>
        <w:rPr>
          <w:lang w:val="tr-TR"/>
        </w:rPr>
        <w:t>Özel eğitime ihtiyaç duyan bireylerin kullanımına uygunluk bakımında düzenlenmiş ve uygun olan okullar 1, olmayanlar 0 değeri verecektir.</w:t>
      </w:r>
    </w:p>
  </w:comment>
  <w:comment w:id="69" w:author="Fatih ISLEK" w:date="2018-11-27T15:46:00Z" w:initials="FI">
    <w:p w:rsidR="0081680B" w:rsidRPr="0081680B" w:rsidRDefault="0081680B">
      <w:pPr>
        <w:pStyle w:val="AklamaMetni"/>
        <w:rPr>
          <w:lang w:val="tr-TR"/>
        </w:rPr>
      </w:pPr>
      <w:r>
        <w:rPr>
          <w:rStyle w:val="AklamaBavurusu"/>
        </w:rPr>
        <w:annotationRef/>
      </w:r>
      <w:r>
        <w:rPr>
          <w:lang w:val="tr-TR"/>
        </w:rPr>
        <w:t>Halk eğitim merkezleri planında yer verilecek göstergedir.</w:t>
      </w:r>
    </w:p>
  </w:comment>
  <w:comment w:id="68" w:author="Fatih ISLEK" w:date="2018-11-27T15:45:00Z" w:initials="FI">
    <w:p w:rsidR="0081680B" w:rsidRPr="0081680B" w:rsidRDefault="0081680B">
      <w:pPr>
        <w:pStyle w:val="AklamaMetni"/>
        <w:rPr>
          <w:lang w:val="tr-TR"/>
        </w:rPr>
      </w:pPr>
      <w:r>
        <w:rPr>
          <w:rStyle w:val="AklamaBavurusu"/>
        </w:rPr>
        <w:annotationRef/>
      </w:r>
      <w:r>
        <w:rPr>
          <w:rStyle w:val="AklamaBavurusu"/>
          <w:lang w:val="tr-TR"/>
        </w:rPr>
        <w:t>Halk eğitim merkezleri planında yer alacak göstergedir.</w:t>
      </w:r>
    </w:p>
  </w:comment>
  <w:comment w:id="70" w:author="Fatih ISLEK" w:date="2018-11-28T14:29:00Z" w:initials="FI">
    <w:p w:rsidR="008F3D60" w:rsidRDefault="008F3D60" w:rsidP="008F3D60">
      <w:pPr>
        <w:jc w:val="both"/>
        <w:rPr>
          <w:b/>
          <w:i/>
          <w:szCs w:val="24"/>
        </w:rPr>
      </w:pPr>
      <w:r>
        <w:rPr>
          <w:rStyle w:val="AklamaBavurusu"/>
        </w:rPr>
        <w:annotationRef/>
      </w:r>
      <w:r w:rsidRPr="002B6FDB">
        <w:rPr>
          <w:b/>
          <w:i/>
          <w:szCs w:val="24"/>
        </w:rPr>
        <w:t>(</w:t>
      </w:r>
      <w:r>
        <w:rPr>
          <w:b/>
          <w:i/>
          <w:szCs w:val="24"/>
        </w:rPr>
        <w:t xml:space="preserve">Her bir hedef için yapılacak çalışmalar eylemler tablosunda belirtilecektir. Eylemler tespit edilirken söz konusu hedefte yapılacak iyileştirme için gerekli olacak tüm faaliyetler düşünülmelidir. </w:t>
      </w:r>
    </w:p>
    <w:p w:rsidR="008F3D60" w:rsidRDefault="008F3D60" w:rsidP="008F3D60">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rsidR="008F3D60" w:rsidRPr="002B6FDB" w:rsidRDefault="008F3D60" w:rsidP="008F3D60">
      <w:pPr>
        <w:jc w:val="both"/>
        <w:rPr>
          <w:b/>
          <w:i/>
          <w:szCs w:val="24"/>
        </w:rPr>
      </w:pPr>
      <w:r>
        <w:rPr>
          <w:b/>
          <w:i/>
          <w:szCs w:val="24"/>
        </w:rPr>
        <w:t>Eylemler belirlendikten sonra eylem sorumluluğu veya yürütme ekibi belirlenmeli ve son olarak da gerçekleştirmeye ilişkin faaliyet-eylem tarihi netleştirilmelidir.)</w:t>
      </w:r>
    </w:p>
    <w:p w:rsidR="008F3D60" w:rsidRDefault="008F3D60">
      <w:pPr>
        <w:pStyle w:val="AklamaMetni"/>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CDF" w:rsidRDefault="009A3CDF" w:rsidP="00DC3C73">
      <w:pPr>
        <w:spacing w:after="0" w:line="240" w:lineRule="auto"/>
      </w:pPr>
      <w:r>
        <w:separator/>
      </w:r>
    </w:p>
  </w:endnote>
  <w:endnote w:type="continuationSeparator" w:id="1">
    <w:p w:rsidR="009A3CDF" w:rsidRDefault="009A3CDF"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81680B">
    <w:pPr>
      <w:pStyle w:val="Altbilgi"/>
      <w:jc w:val="right"/>
    </w:pPr>
    <w:fldSimple w:instr="PAGE   \* MERGEFORMAT">
      <w:r w:rsidR="009A3CDF" w:rsidRPr="009A3CDF">
        <w:rPr>
          <w:noProof/>
          <w:lang w:val="tr-TR"/>
        </w:rPr>
        <w:t>1</w:t>
      </w:r>
    </w:fldSimple>
  </w:p>
  <w:p w:rsidR="0081680B" w:rsidRDefault="0081680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81680B">
    <w:pPr>
      <w:pStyle w:val="Altbilgi"/>
      <w:jc w:val="right"/>
    </w:pPr>
    <w:fldSimple w:instr="PAGE   \* MERGEFORMAT">
      <w:r>
        <w:rPr>
          <w:noProof/>
        </w:rPr>
        <w:t>i</w:t>
      </w:r>
    </w:fldSimple>
  </w:p>
  <w:p w:rsidR="0081680B" w:rsidRDefault="0081680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81680B">
    <w:pPr>
      <w:pStyle w:val="Altbilgi"/>
      <w:jc w:val="right"/>
    </w:pPr>
    <w:fldSimple w:instr="PAGE   \* MERGEFORMAT">
      <w:r>
        <w:rPr>
          <w:noProof/>
        </w:rPr>
        <w:t>1</w:t>
      </w:r>
    </w:fldSimple>
  </w:p>
  <w:p w:rsidR="0081680B" w:rsidRDefault="008168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CDF" w:rsidRDefault="009A3CDF" w:rsidP="00DC3C73">
      <w:pPr>
        <w:spacing w:after="0" w:line="240" w:lineRule="auto"/>
      </w:pPr>
      <w:r>
        <w:separator/>
      </w:r>
    </w:p>
  </w:footnote>
  <w:footnote w:type="continuationSeparator" w:id="1">
    <w:p w:rsidR="009A3CDF" w:rsidRDefault="009A3CDF"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Pr="00A40B5B" w:rsidRDefault="0081680B"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6D8"/>
    <w:multiLevelType w:val="hybridMultilevel"/>
    <w:tmpl w:val="BBE24B1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E774DBA"/>
    <w:multiLevelType w:val="hybridMultilevel"/>
    <w:tmpl w:val="56E05BD8"/>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38E27B06"/>
    <w:multiLevelType w:val="hybridMultilevel"/>
    <w:tmpl w:val="F4983124"/>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578A17DC"/>
    <w:multiLevelType w:val="hybridMultilevel"/>
    <w:tmpl w:val="D84EA296"/>
    <w:lvl w:ilvl="0" w:tplc="5E44CAE8">
      <w:start w:val="5"/>
      <w:numFmt w:val="bullet"/>
      <w:lvlText w:val="-"/>
      <w:lvlJc w:val="left"/>
      <w:pPr>
        <w:ind w:left="786" w:hanging="360"/>
      </w:pPr>
      <w:rPr>
        <w:rFonts w:ascii="Book Antiqua" w:eastAsia="Times New Roman" w:hAnsi="Book Antiqua"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71C02985"/>
    <w:multiLevelType w:val="hybridMultilevel"/>
    <w:tmpl w:val="CC185838"/>
    <w:lvl w:ilvl="0" w:tplc="9530E6E0">
      <w:start w:val="13"/>
      <w:numFmt w:val="decimal"/>
      <w:lvlText w:val="%1)"/>
      <w:lvlJc w:val="left"/>
      <w:pPr>
        <w:ind w:left="720" w:hanging="360"/>
      </w:pPr>
      <w:rPr>
        <w:rFonts w:ascii="Book Antiqua" w:eastAsia="AGaramondPro-Regular" w:hAnsi="Book Antiqu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savePreviewPicture/>
  <w:hdrShapeDefaults>
    <o:shapedefaults v:ext="edit" spidmax="3074"/>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394"/>
    <w:rsid w:val="00007CC5"/>
    <w:rsid w:val="0001041B"/>
    <w:rsid w:val="000119B8"/>
    <w:rsid w:val="00012430"/>
    <w:rsid w:val="00012C0E"/>
    <w:rsid w:val="00013275"/>
    <w:rsid w:val="000136B4"/>
    <w:rsid w:val="00013E5B"/>
    <w:rsid w:val="000140D3"/>
    <w:rsid w:val="00014764"/>
    <w:rsid w:val="00014AD4"/>
    <w:rsid w:val="00014CEC"/>
    <w:rsid w:val="00014E6B"/>
    <w:rsid w:val="00015D76"/>
    <w:rsid w:val="0001723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37D6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3B3"/>
    <w:rsid w:val="00056683"/>
    <w:rsid w:val="00056E11"/>
    <w:rsid w:val="00056F08"/>
    <w:rsid w:val="000577B3"/>
    <w:rsid w:val="00057A38"/>
    <w:rsid w:val="00057DA3"/>
    <w:rsid w:val="000600D1"/>
    <w:rsid w:val="00062180"/>
    <w:rsid w:val="00062815"/>
    <w:rsid w:val="00062BA5"/>
    <w:rsid w:val="00063845"/>
    <w:rsid w:val="0006451E"/>
    <w:rsid w:val="000665A7"/>
    <w:rsid w:val="00066CB0"/>
    <w:rsid w:val="00067910"/>
    <w:rsid w:val="00067ADC"/>
    <w:rsid w:val="0007067A"/>
    <w:rsid w:val="00071D8F"/>
    <w:rsid w:val="00072CC9"/>
    <w:rsid w:val="000732B5"/>
    <w:rsid w:val="00073B35"/>
    <w:rsid w:val="00074007"/>
    <w:rsid w:val="0007492F"/>
    <w:rsid w:val="0007635B"/>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2FCF"/>
    <w:rsid w:val="000A38A5"/>
    <w:rsid w:val="000A581D"/>
    <w:rsid w:val="000A639E"/>
    <w:rsid w:val="000A7D74"/>
    <w:rsid w:val="000B00E2"/>
    <w:rsid w:val="000B2467"/>
    <w:rsid w:val="000B28ED"/>
    <w:rsid w:val="000B439F"/>
    <w:rsid w:val="000B4BA4"/>
    <w:rsid w:val="000C0169"/>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4F65"/>
    <w:rsid w:val="000E561E"/>
    <w:rsid w:val="000E56DD"/>
    <w:rsid w:val="000E6300"/>
    <w:rsid w:val="000E68AB"/>
    <w:rsid w:val="000E7338"/>
    <w:rsid w:val="000E7F2F"/>
    <w:rsid w:val="000F12F0"/>
    <w:rsid w:val="000F1452"/>
    <w:rsid w:val="000F15FC"/>
    <w:rsid w:val="000F2C3D"/>
    <w:rsid w:val="000F2E0E"/>
    <w:rsid w:val="000F3CBF"/>
    <w:rsid w:val="000F5B53"/>
    <w:rsid w:val="000F5FF0"/>
    <w:rsid w:val="000F61F0"/>
    <w:rsid w:val="000F6353"/>
    <w:rsid w:val="000F6A5D"/>
    <w:rsid w:val="000F6B9E"/>
    <w:rsid w:val="00100FBE"/>
    <w:rsid w:val="00101C71"/>
    <w:rsid w:val="00102C59"/>
    <w:rsid w:val="00102EEC"/>
    <w:rsid w:val="0010317C"/>
    <w:rsid w:val="00103B9C"/>
    <w:rsid w:val="001057A4"/>
    <w:rsid w:val="001061F4"/>
    <w:rsid w:val="00106DB7"/>
    <w:rsid w:val="0010710C"/>
    <w:rsid w:val="001071A7"/>
    <w:rsid w:val="00107D43"/>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415F"/>
    <w:rsid w:val="0015080D"/>
    <w:rsid w:val="00153471"/>
    <w:rsid w:val="00153482"/>
    <w:rsid w:val="00153D0A"/>
    <w:rsid w:val="0015462E"/>
    <w:rsid w:val="001549F9"/>
    <w:rsid w:val="001556A6"/>
    <w:rsid w:val="00157ECB"/>
    <w:rsid w:val="001614A2"/>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0B8"/>
    <w:rsid w:val="00186217"/>
    <w:rsid w:val="00186A70"/>
    <w:rsid w:val="00187A39"/>
    <w:rsid w:val="00187AD8"/>
    <w:rsid w:val="00190C7C"/>
    <w:rsid w:val="00190E58"/>
    <w:rsid w:val="0019229F"/>
    <w:rsid w:val="00192DBF"/>
    <w:rsid w:val="00192F73"/>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648A"/>
    <w:rsid w:val="001D719A"/>
    <w:rsid w:val="001D723D"/>
    <w:rsid w:val="001E05C6"/>
    <w:rsid w:val="001E0A2D"/>
    <w:rsid w:val="001E0B50"/>
    <w:rsid w:val="001E0CD4"/>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2C65"/>
    <w:rsid w:val="00214303"/>
    <w:rsid w:val="002146AA"/>
    <w:rsid w:val="0021543E"/>
    <w:rsid w:val="002159E5"/>
    <w:rsid w:val="00215ADB"/>
    <w:rsid w:val="00215C0A"/>
    <w:rsid w:val="00215CA2"/>
    <w:rsid w:val="002166FB"/>
    <w:rsid w:val="002204A1"/>
    <w:rsid w:val="00220CEC"/>
    <w:rsid w:val="00221657"/>
    <w:rsid w:val="00221E8A"/>
    <w:rsid w:val="00222A10"/>
    <w:rsid w:val="0022608F"/>
    <w:rsid w:val="00226F06"/>
    <w:rsid w:val="00230AE2"/>
    <w:rsid w:val="00232C28"/>
    <w:rsid w:val="00233EA4"/>
    <w:rsid w:val="0023407E"/>
    <w:rsid w:val="0023488F"/>
    <w:rsid w:val="0023532E"/>
    <w:rsid w:val="0023559E"/>
    <w:rsid w:val="00241250"/>
    <w:rsid w:val="0024145B"/>
    <w:rsid w:val="00241A99"/>
    <w:rsid w:val="00242307"/>
    <w:rsid w:val="00242D18"/>
    <w:rsid w:val="00243B44"/>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5268"/>
    <w:rsid w:val="00276037"/>
    <w:rsid w:val="002765E5"/>
    <w:rsid w:val="0028029F"/>
    <w:rsid w:val="00280D4F"/>
    <w:rsid w:val="00280DBA"/>
    <w:rsid w:val="00281716"/>
    <w:rsid w:val="00281958"/>
    <w:rsid w:val="002825C6"/>
    <w:rsid w:val="00284611"/>
    <w:rsid w:val="002851E8"/>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0381"/>
    <w:rsid w:val="002B1660"/>
    <w:rsid w:val="002B2080"/>
    <w:rsid w:val="002B2714"/>
    <w:rsid w:val="002B35D7"/>
    <w:rsid w:val="002B4465"/>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17D"/>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57"/>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2598"/>
    <w:rsid w:val="00322A6B"/>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4490"/>
    <w:rsid w:val="003352F4"/>
    <w:rsid w:val="0033591D"/>
    <w:rsid w:val="00336FB2"/>
    <w:rsid w:val="0033735E"/>
    <w:rsid w:val="00337367"/>
    <w:rsid w:val="00337637"/>
    <w:rsid w:val="0034098C"/>
    <w:rsid w:val="00340B06"/>
    <w:rsid w:val="00340C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804"/>
    <w:rsid w:val="00371A5A"/>
    <w:rsid w:val="00372B12"/>
    <w:rsid w:val="00372D54"/>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060B"/>
    <w:rsid w:val="003B32F8"/>
    <w:rsid w:val="003B34AE"/>
    <w:rsid w:val="003B4400"/>
    <w:rsid w:val="003B4FA5"/>
    <w:rsid w:val="003B5453"/>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39FE"/>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212E"/>
    <w:rsid w:val="004352CA"/>
    <w:rsid w:val="00436D80"/>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AFC"/>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64C5"/>
    <w:rsid w:val="004B7E27"/>
    <w:rsid w:val="004B7FA2"/>
    <w:rsid w:val="004C0BF0"/>
    <w:rsid w:val="004C0EE8"/>
    <w:rsid w:val="004C1D67"/>
    <w:rsid w:val="004C27B7"/>
    <w:rsid w:val="004C3AC1"/>
    <w:rsid w:val="004C52FE"/>
    <w:rsid w:val="004C5E7B"/>
    <w:rsid w:val="004C7C8C"/>
    <w:rsid w:val="004D0746"/>
    <w:rsid w:val="004D17C5"/>
    <w:rsid w:val="004D1B01"/>
    <w:rsid w:val="004D2DE7"/>
    <w:rsid w:val="004D35E3"/>
    <w:rsid w:val="004D3652"/>
    <w:rsid w:val="004D3A33"/>
    <w:rsid w:val="004D454C"/>
    <w:rsid w:val="004D4989"/>
    <w:rsid w:val="004D5002"/>
    <w:rsid w:val="004D5024"/>
    <w:rsid w:val="004D620F"/>
    <w:rsid w:val="004D63C5"/>
    <w:rsid w:val="004D6855"/>
    <w:rsid w:val="004D7C7B"/>
    <w:rsid w:val="004E00CB"/>
    <w:rsid w:val="004E12A9"/>
    <w:rsid w:val="004E1380"/>
    <w:rsid w:val="004E1BE2"/>
    <w:rsid w:val="004E20C4"/>
    <w:rsid w:val="004E2909"/>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A46"/>
    <w:rsid w:val="00500B0E"/>
    <w:rsid w:val="00500EFA"/>
    <w:rsid w:val="005027D3"/>
    <w:rsid w:val="005055CF"/>
    <w:rsid w:val="005056EA"/>
    <w:rsid w:val="00505B58"/>
    <w:rsid w:val="00507FDB"/>
    <w:rsid w:val="005105BC"/>
    <w:rsid w:val="00510C4A"/>
    <w:rsid w:val="00511537"/>
    <w:rsid w:val="0051155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052"/>
    <w:rsid w:val="00533426"/>
    <w:rsid w:val="00533A1E"/>
    <w:rsid w:val="00534932"/>
    <w:rsid w:val="005349CC"/>
    <w:rsid w:val="00534C46"/>
    <w:rsid w:val="00534DA8"/>
    <w:rsid w:val="0053684D"/>
    <w:rsid w:val="00536B20"/>
    <w:rsid w:val="00536EEA"/>
    <w:rsid w:val="005374F4"/>
    <w:rsid w:val="00537E70"/>
    <w:rsid w:val="005412A3"/>
    <w:rsid w:val="00541EB0"/>
    <w:rsid w:val="00542BF2"/>
    <w:rsid w:val="00542F9C"/>
    <w:rsid w:val="005433B9"/>
    <w:rsid w:val="0054422C"/>
    <w:rsid w:val="00544696"/>
    <w:rsid w:val="00545854"/>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23DE"/>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86A"/>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3D31"/>
    <w:rsid w:val="005D4543"/>
    <w:rsid w:val="005D5792"/>
    <w:rsid w:val="005D649B"/>
    <w:rsid w:val="005D6749"/>
    <w:rsid w:val="005D6E07"/>
    <w:rsid w:val="005E011B"/>
    <w:rsid w:val="005E11D4"/>
    <w:rsid w:val="005E2803"/>
    <w:rsid w:val="005E2863"/>
    <w:rsid w:val="005E39D8"/>
    <w:rsid w:val="005E4346"/>
    <w:rsid w:val="005E531F"/>
    <w:rsid w:val="005E5FFC"/>
    <w:rsid w:val="005E6E81"/>
    <w:rsid w:val="005E70C7"/>
    <w:rsid w:val="005E741D"/>
    <w:rsid w:val="005E77C7"/>
    <w:rsid w:val="005E7AB1"/>
    <w:rsid w:val="005E7C3C"/>
    <w:rsid w:val="005F0857"/>
    <w:rsid w:val="005F11EF"/>
    <w:rsid w:val="005F21AD"/>
    <w:rsid w:val="005F24ED"/>
    <w:rsid w:val="005F58D9"/>
    <w:rsid w:val="005F5FB7"/>
    <w:rsid w:val="00600E0A"/>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3BF1"/>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5E37"/>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30E"/>
    <w:rsid w:val="006A3492"/>
    <w:rsid w:val="006A4548"/>
    <w:rsid w:val="006A4AAD"/>
    <w:rsid w:val="006A4AB7"/>
    <w:rsid w:val="006A54DD"/>
    <w:rsid w:val="006A72A0"/>
    <w:rsid w:val="006A753B"/>
    <w:rsid w:val="006A76AF"/>
    <w:rsid w:val="006A77D8"/>
    <w:rsid w:val="006B02CE"/>
    <w:rsid w:val="006B0B23"/>
    <w:rsid w:val="006B0B8F"/>
    <w:rsid w:val="006B15E8"/>
    <w:rsid w:val="006B1DEA"/>
    <w:rsid w:val="006B2487"/>
    <w:rsid w:val="006B3051"/>
    <w:rsid w:val="006B4532"/>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2CBD"/>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203"/>
    <w:rsid w:val="007144AE"/>
    <w:rsid w:val="00716856"/>
    <w:rsid w:val="00717FBE"/>
    <w:rsid w:val="007204B0"/>
    <w:rsid w:val="00722182"/>
    <w:rsid w:val="00723527"/>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54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0D4C"/>
    <w:rsid w:val="007915C9"/>
    <w:rsid w:val="007916FF"/>
    <w:rsid w:val="00791D9E"/>
    <w:rsid w:val="007929BA"/>
    <w:rsid w:val="00792B85"/>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461D"/>
    <w:rsid w:val="007F6428"/>
    <w:rsid w:val="008000B9"/>
    <w:rsid w:val="0080111F"/>
    <w:rsid w:val="00802089"/>
    <w:rsid w:val="008023D5"/>
    <w:rsid w:val="0080261C"/>
    <w:rsid w:val="00803B4F"/>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3FD"/>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4E79"/>
    <w:rsid w:val="008758E2"/>
    <w:rsid w:val="008766BC"/>
    <w:rsid w:val="00877367"/>
    <w:rsid w:val="0087770C"/>
    <w:rsid w:val="00877A4C"/>
    <w:rsid w:val="00877A70"/>
    <w:rsid w:val="00881ADF"/>
    <w:rsid w:val="00881D24"/>
    <w:rsid w:val="00882413"/>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394"/>
    <w:rsid w:val="008A3769"/>
    <w:rsid w:val="008A4473"/>
    <w:rsid w:val="008A4B19"/>
    <w:rsid w:val="008A4D7F"/>
    <w:rsid w:val="008A6B62"/>
    <w:rsid w:val="008B045D"/>
    <w:rsid w:val="008B15E7"/>
    <w:rsid w:val="008B1CA0"/>
    <w:rsid w:val="008B2537"/>
    <w:rsid w:val="008B2DB4"/>
    <w:rsid w:val="008B307A"/>
    <w:rsid w:val="008B31DB"/>
    <w:rsid w:val="008B414D"/>
    <w:rsid w:val="008B418E"/>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2E4"/>
    <w:rsid w:val="008D0D37"/>
    <w:rsid w:val="008D31FF"/>
    <w:rsid w:val="008D3500"/>
    <w:rsid w:val="008D3E4C"/>
    <w:rsid w:val="008D46AD"/>
    <w:rsid w:val="008D4E73"/>
    <w:rsid w:val="008D57B4"/>
    <w:rsid w:val="008D6109"/>
    <w:rsid w:val="008D61DD"/>
    <w:rsid w:val="008D6356"/>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4B9F"/>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6F7C"/>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2CAB"/>
    <w:rsid w:val="009433CA"/>
    <w:rsid w:val="009436C8"/>
    <w:rsid w:val="00943B9E"/>
    <w:rsid w:val="00944C4A"/>
    <w:rsid w:val="00945222"/>
    <w:rsid w:val="0094561C"/>
    <w:rsid w:val="00945AB6"/>
    <w:rsid w:val="00946721"/>
    <w:rsid w:val="00946C04"/>
    <w:rsid w:val="00946FFF"/>
    <w:rsid w:val="00951B07"/>
    <w:rsid w:val="00951FC3"/>
    <w:rsid w:val="009520CC"/>
    <w:rsid w:val="009522C0"/>
    <w:rsid w:val="00952A08"/>
    <w:rsid w:val="009532FB"/>
    <w:rsid w:val="009536C9"/>
    <w:rsid w:val="009558F2"/>
    <w:rsid w:val="00955F9D"/>
    <w:rsid w:val="00955FB0"/>
    <w:rsid w:val="00956614"/>
    <w:rsid w:val="00956BA2"/>
    <w:rsid w:val="009570B7"/>
    <w:rsid w:val="009570C2"/>
    <w:rsid w:val="00957160"/>
    <w:rsid w:val="0095772B"/>
    <w:rsid w:val="009610AE"/>
    <w:rsid w:val="00961806"/>
    <w:rsid w:val="009618F0"/>
    <w:rsid w:val="00961C6C"/>
    <w:rsid w:val="0096220A"/>
    <w:rsid w:val="00962502"/>
    <w:rsid w:val="009630B5"/>
    <w:rsid w:val="009634D4"/>
    <w:rsid w:val="00963F3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08B3"/>
    <w:rsid w:val="0099113D"/>
    <w:rsid w:val="009940D3"/>
    <w:rsid w:val="00994386"/>
    <w:rsid w:val="0099639E"/>
    <w:rsid w:val="00997E69"/>
    <w:rsid w:val="009A07E3"/>
    <w:rsid w:val="009A151F"/>
    <w:rsid w:val="009A24E9"/>
    <w:rsid w:val="009A3174"/>
    <w:rsid w:val="009A3366"/>
    <w:rsid w:val="009A34D3"/>
    <w:rsid w:val="009A3920"/>
    <w:rsid w:val="009A3CDF"/>
    <w:rsid w:val="009A3E57"/>
    <w:rsid w:val="009B242F"/>
    <w:rsid w:val="009B355A"/>
    <w:rsid w:val="009B3843"/>
    <w:rsid w:val="009B404A"/>
    <w:rsid w:val="009B451A"/>
    <w:rsid w:val="009B4A42"/>
    <w:rsid w:val="009B5F95"/>
    <w:rsid w:val="009B626D"/>
    <w:rsid w:val="009B656A"/>
    <w:rsid w:val="009B6E16"/>
    <w:rsid w:val="009B70D4"/>
    <w:rsid w:val="009C030C"/>
    <w:rsid w:val="009C052A"/>
    <w:rsid w:val="009C20CB"/>
    <w:rsid w:val="009C251A"/>
    <w:rsid w:val="009C2CD6"/>
    <w:rsid w:val="009C2FF7"/>
    <w:rsid w:val="009C3B05"/>
    <w:rsid w:val="009C3B1A"/>
    <w:rsid w:val="009C3BC9"/>
    <w:rsid w:val="009C580E"/>
    <w:rsid w:val="009C63A8"/>
    <w:rsid w:val="009C6AFC"/>
    <w:rsid w:val="009C6C05"/>
    <w:rsid w:val="009D15E9"/>
    <w:rsid w:val="009D2AAA"/>
    <w:rsid w:val="009D3841"/>
    <w:rsid w:val="009D4643"/>
    <w:rsid w:val="009D5030"/>
    <w:rsid w:val="009D5529"/>
    <w:rsid w:val="009D5CC1"/>
    <w:rsid w:val="009D62FB"/>
    <w:rsid w:val="009D6980"/>
    <w:rsid w:val="009D79AC"/>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9F7E53"/>
    <w:rsid w:val="00A00641"/>
    <w:rsid w:val="00A0175B"/>
    <w:rsid w:val="00A019B5"/>
    <w:rsid w:val="00A02874"/>
    <w:rsid w:val="00A05C5B"/>
    <w:rsid w:val="00A06C8B"/>
    <w:rsid w:val="00A06FA5"/>
    <w:rsid w:val="00A07367"/>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4355"/>
    <w:rsid w:val="00A35C77"/>
    <w:rsid w:val="00A35D77"/>
    <w:rsid w:val="00A3603E"/>
    <w:rsid w:val="00A374C5"/>
    <w:rsid w:val="00A37B2F"/>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CBB"/>
    <w:rsid w:val="00A57E5D"/>
    <w:rsid w:val="00A60E22"/>
    <w:rsid w:val="00A612F0"/>
    <w:rsid w:val="00A615C2"/>
    <w:rsid w:val="00A62BAB"/>
    <w:rsid w:val="00A650D6"/>
    <w:rsid w:val="00A662F3"/>
    <w:rsid w:val="00A66F0C"/>
    <w:rsid w:val="00A67375"/>
    <w:rsid w:val="00A70059"/>
    <w:rsid w:val="00A700C9"/>
    <w:rsid w:val="00A70AC9"/>
    <w:rsid w:val="00A71C41"/>
    <w:rsid w:val="00A74296"/>
    <w:rsid w:val="00A745C6"/>
    <w:rsid w:val="00A74E03"/>
    <w:rsid w:val="00A75727"/>
    <w:rsid w:val="00A75D6E"/>
    <w:rsid w:val="00A76445"/>
    <w:rsid w:val="00A769A7"/>
    <w:rsid w:val="00A76D43"/>
    <w:rsid w:val="00A76E82"/>
    <w:rsid w:val="00A7717C"/>
    <w:rsid w:val="00A77195"/>
    <w:rsid w:val="00A773D5"/>
    <w:rsid w:val="00A807F1"/>
    <w:rsid w:val="00A80EBA"/>
    <w:rsid w:val="00A82A6D"/>
    <w:rsid w:val="00A83635"/>
    <w:rsid w:val="00A83F51"/>
    <w:rsid w:val="00A83FA7"/>
    <w:rsid w:val="00A84C61"/>
    <w:rsid w:val="00A87B94"/>
    <w:rsid w:val="00A9015C"/>
    <w:rsid w:val="00A90BAD"/>
    <w:rsid w:val="00A923BE"/>
    <w:rsid w:val="00A929F9"/>
    <w:rsid w:val="00A93720"/>
    <w:rsid w:val="00A946BF"/>
    <w:rsid w:val="00A94923"/>
    <w:rsid w:val="00A962CE"/>
    <w:rsid w:val="00AA002E"/>
    <w:rsid w:val="00AA02D4"/>
    <w:rsid w:val="00AA069D"/>
    <w:rsid w:val="00AA1A19"/>
    <w:rsid w:val="00AA236E"/>
    <w:rsid w:val="00AA26A9"/>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281F"/>
    <w:rsid w:val="00AD4E78"/>
    <w:rsid w:val="00AD54C2"/>
    <w:rsid w:val="00AD647F"/>
    <w:rsid w:val="00AE08DC"/>
    <w:rsid w:val="00AE0BCC"/>
    <w:rsid w:val="00AE1140"/>
    <w:rsid w:val="00AE11A7"/>
    <w:rsid w:val="00AE1830"/>
    <w:rsid w:val="00AE1CF2"/>
    <w:rsid w:val="00AE1F46"/>
    <w:rsid w:val="00AE2C81"/>
    <w:rsid w:val="00AE38F2"/>
    <w:rsid w:val="00AE4B31"/>
    <w:rsid w:val="00AE4CFD"/>
    <w:rsid w:val="00AE4FD6"/>
    <w:rsid w:val="00AE5892"/>
    <w:rsid w:val="00AE6149"/>
    <w:rsid w:val="00AE6240"/>
    <w:rsid w:val="00AE6672"/>
    <w:rsid w:val="00AF0636"/>
    <w:rsid w:val="00AF0B97"/>
    <w:rsid w:val="00AF1078"/>
    <w:rsid w:val="00AF1105"/>
    <w:rsid w:val="00AF2C48"/>
    <w:rsid w:val="00AF362F"/>
    <w:rsid w:val="00AF3BAF"/>
    <w:rsid w:val="00AF40F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5231"/>
    <w:rsid w:val="00B16218"/>
    <w:rsid w:val="00B17718"/>
    <w:rsid w:val="00B2095F"/>
    <w:rsid w:val="00B2131D"/>
    <w:rsid w:val="00B215CF"/>
    <w:rsid w:val="00B21A33"/>
    <w:rsid w:val="00B228D6"/>
    <w:rsid w:val="00B22AA4"/>
    <w:rsid w:val="00B23C89"/>
    <w:rsid w:val="00B248C5"/>
    <w:rsid w:val="00B24A93"/>
    <w:rsid w:val="00B24FAB"/>
    <w:rsid w:val="00B25022"/>
    <w:rsid w:val="00B25C2B"/>
    <w:rsid w:val="00B265FF"/>
    <w:rsid w:val="00B26D8A"/>
    <w:rsid w:val="00B31D39"/>
    <w:rsid w:val="00B345B6"/>
    <w:rsid w:val="00B35293"/>
    <w:rsid w:val="00B356C8"/>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030B"/>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8F0"/>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481"/>
    <w:rsid w:val="00BD3F04"/>
    <w:rsid w:val="00BD45CC"/>
    <w:rsid w:val="00BD5E56"/>
    <w:rsid w:val="00BD61BA"/>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700"/>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2FF"/>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1B35"/>
    <w:rsid w:val="00C4344E"/>
    <w:rsid w:val="00C4351E"/>
    <w:rsid w:val="00C43B16"/>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613"/>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82F"/>
    <w:rsid w:val="00C77DDC"/>
    <w:rsid w:val="00C80EF3"/>
    <w:rsid w:val="00C817A8"/>
    <w:rsid w:val="00C829F4"/>
    <w:rsid w:val="00C836AC"/>
    <w:rsid w:val="00C847EC"/>
    <w:rsid w:val="00C84B70"/>
    <w:rsid w:val="00C8581E"/>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5162"/>
    <w:rsid w:val="00CB5246"/>
    <w:rsid w:val="00CB6461"/>
    <w:rsid w:val="00CB6607"/>
    <w:rsid w:val="00CB7DB1"/>
    <w:rsid w:val="00CC080C"/>
    <w:rsid w:val="00CC0BBD"/>
    <w:rsid w:val="00CC131E"/>
    <w:rsid w:val="00CC1E16"/>
    <w:rsid w:val="00CC2DB0"/>
    <w:rsid w:val="00CC3FB1"/>
    <w:rsid w:val="00CC4462"/>
    <w:rsid w:val="00CC4B43"/>
    <w:rsid w:val="00CC5B20"/>
    <w:rsid w:val="00CC607E"/>
    <w:rsid w:val="00CC6249"/>
    <w:rsid w:val="00CD0A0C"/>
    <w:rsid w:val="00CD39EA"/>
    <w:rsid w:val="00CD3BAD"/>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CF691E"/>
    <w:rsid w:val="00D00067"/>
    <w:rsid w:val="00D00663"/>
    <w:rsid w:val="00D00A99"/>
    <w:rsid w:val="00D00C61"/>
    <w:rsid w:val="00D00DBB"/>
    <w:rsid w:val="00D03859"/>
    <w:rsid w:val="00D03DBD"/>
    <w:rsid w:val="00D0555B"/>
    <w:rsid w:val="00D0557E"/>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01C"/>
    <w:rsid w:val="00D26388"/>
    <w:rsid w:val="00D266E0"/>
    <w:rsid w:val="00D27A60"/>
    <w:rsid w:val="00D32DC1"/>
    <w:rsid w:val="00D32FD5"/>
    <w:rsid w:val="00D33358"/>
    <w:rsid w:val="00D33392"/>
    <w:rsid w:val="00D33C88"/>
    <w:rsid w:val="00D346AE"/>
    <w:rsid w:val="00D34BB1"/>
    <w:rsid w:val="00D3602D"/>
    <w:rsid w:val="00D3677D"/>
    <w:rsid w:val="00D37224"/>
    <w:rsid w:val="00D41148"/>
    <w:rsid w:val="00D41791"/>
    <w:rsid w:val="00D42ACF"/>
    <w:rsid w:val="00D42FCA"/>
    <w:rsid w:val="00D44EE2"/>
    <w:rsid w:val="00D44FD3"/>
    <w:rsid w:val="00D45022"/>
    <w:rsid w:val="00D45C85"/>
    <w:rsid w:val="00D46445"/>
    <w:rsid w:val="00D50823"/>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52D"/>
    <w:rsid w:val="00D66924"/>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4AE2"/>
    <w:rsid w:val="00D85324"/>
    <w:rsid w:val="00D86056"/>
    <w:rsid w:val="00D869F3"/>
    <w:rsid w:val="00D86AB5"/>
    <w:rsid w:val="00D87686"/>
    <w:rsid w:val="00D87E8D"/>
    <w:rsid w:val="00D90149"/>
    <w:rsid w:val="00D90447"/>
    <w:rsid w:val="00D9210F"/>
    <w:rsid w:val="00D92557"/>
    <w:rsid w:val="00D93171"/>
    <w:rsid w:val="00D935F2"/>
    <w:rsid w:val="00D93F5B"/>
    <w:rsid w:val="00D947A0"/>
    <w:rsid w:val="00D9520E"/>
    <w:rsid w:val="00D96D79"/>
    <w:rsid w:val="00D97B0D"/>
    <w:rsid w:val="00DA0C49"/>
    <w:rsid w:val="00DA0C9F"/>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11C"/>
    <w:rsid w:val="00DC0CF1"/>
    <w:rsid w:val="00DC15AC"/>
    <w:rsid w:val="00DC289D"/>
    <w:rsid w:val="00DC305A"/>
    <w:rsid w:val="00DC36CA"/>
    <w:rsid w:val="00DC3C73"/>
    <w:rsid w:val="00DC428B"/>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6B6"/>
    <w:rsid w:val="00E0199E"/>
    <w:rsid w:val="00E039B3"/>
    <w:rsid w:val="00E039D4"/>
    <w:rsid w:val="00E043F0"/>
    <w:rsid w:val="00E04A25"/>
    <w:rsid w:val="00E04ABD"/>
    <w:rsid w:val="00E05884"/>
    <w:rsid w:val="00E0755A"/>
    <w:rsid w:val="00E077BC"/>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290"/>
    <w:rsid w:val="00E5042E"/>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50CF"/>
    <w:rsid w:val="00E75D0C"/>
    <w:rsid w:val="00E77828"/>
    <w:rsid w:val="00E778FF"/>
    <w:rsid w:val="00E80838"/>
    <w:rsid w:val="00E81059"/>
    <w:rsid w:val="00E8238B"/>
    <w:rsid w:val="00E82B5E"/>
    <w:rsid w:val="00E83460"/>
    <w:rsid w:val="00E8346D"/>
    <w:rsid w:val="00E8362E"/>
    <w:rsid w:val="00E8366B"/>
    <w:rsid w:val="00E86023"/>
    <w:rsid w:val="00E8618E"/>
    <w:rsid w:val="00E86EEA"/>
    <w:rsid w:val="00E8767E"/>
    <w:rsid w:val="00E87C6D"/>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26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3BC7"/>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3FDD"/>
    <w:rsid w:val="00F4412A"/>
    <w:rsid w:val="00F4531D"/>
    <w:rsid w:val="00F46560"/>
    <w:rsid w:val="00F46576"/>
    <w:rsid w:val="00F4674D"/>
    <w:rsid w:val="00F47265"/>
    <w:rsid w:val="00F473DA"/>
    <w:rsid w:val="00F47909"/>
    <w:rsid w:val="00F479CC"/>
    <w:rsid w:val="00F47E3E"/>
    <w:rsid w:val="00F50D5A"/>
    <w:rsid w:val="00F51CC5"/>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35F"/>
    <w:rsid w:val="00F675E8"/>
    <w:rsid w:val="00F70198"/>
    <w:rsid w:val="00F74E0E"/>
    <w:rsid w:val="00F750F5"/>
    <w:rsid w:val="00F7566E"/>
    <w:rsid w:val="00F75A3D"/>
    <w:rsid w:val="00F75A75"/>
    <w:rsid w:val="00F75F98"/>
    <w:rsid w:val="00F766DE"/>
    <w:rsid w:val="00F769F8"/>
    <w:rsid w:val="00F76A0F"/>
    <w:rsid w:val="00F76E67"/>
    <w:rsid w:val="00F802D7"/>
    <w:rsid w:val="00F807EF"/>
    <w:rsid w:val="00F8081D"/>
    <w:rsid w:val="00F80B41"/>
    <w:rsid w:val="00F8178A"/>
    <w:rsid w:val="00F81912"/>
    <w:rsid w:val="00F81E7C"/>
    <w:rsid w:val="00F829B6"/>
    <w:rsid w:val="00F83DB5"/>
    <w:rsid w:val="00F8490F"/>
    <w:rsid w:val="00F86240"/>
    <w:rsid w:val="00F867B9"/>
    <w:rsid w:val="00F91641"/>
    <w:rsid w:val="00F91CEA"/>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38"/>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Altyazı"/>
    <w:basedOn w:val="Normal"/>
    <w:next w:val="Normal"/>
    <w:link w:val="AltyazChar"/>
    <w:uiPriority w:val="11"/>
    <w:qFormat/>
    <w:rsid w:val="0028588C"/>
    <w:pPr>
      <w:numPr>
        <w:ilvl w:val="1"/>
      </w:numPr>
      <w:jc w:val="center"/>
    </w:pPr>
    <w:rPr>
      <w:rFonts w:ascii="Calibri" w:hAnsi="Calibri"/>
      <w:color w:val="44546A"/>
      <w:sz w:val="28"/>
      <w:szCs w:val="28"/>
      <w:lang/>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lang/>
    </w:rPr>
  </w:style>
  <w:style w:type="character" w:customStyle="1" w:styleId="AlntChar">
    <w:name w:val="Alıntı Char"/>
    <w:link w:val="Alnt"/>
    <w:uiPriority w:val="29"/>
    <w:rsid w:val="0028588C"/>
    <w:rPr>
      <w:i/>
      <w:iCs/>
      <w:color w:val="7B7B7B"/>
      <w:sz w:val="24"/>
      <w:szCs w:val="24"/>
    </w:rPr>
  </w:style>
  <w:style w:type="paragraph"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03136459">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diagramLayout" Target="diagrams/layout1.xml"/><Relationship Id="rId22"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AB90DEB4-9CEC-4555-B593-BB8B4A6E98AC}"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13627DF8-0C41-49C7-8D36-1EE54B52DBFA}" type="presOf" srcId="{E4BEFF6F-FFC7-417B-9255-F71095EEBEA8}" destId="{373A7CE9-2D8B-48FF-A7E7-FD1818748C0E}"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EB3C2D37-6E37-4949-8A48-62E36EC78615}" type="presOf" srcId="{E8BE0BFE-2A93-4BC8-B8DE-3F71AC38D567}" destId="{E9FBB2A5-3CF1-4CA9-AA14-6E5ECC6DD6B0}"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98E0BCA8-19BD-4D6B-9653-BE611C9DEABE}" type="presOf" srcId="{F83FC750-7CDE-46AB-A0BA-DBC4B9D44BE3}" destId="{A8D1F0D5-26EB-48DA-960D-825E6FE928B2}" srcOrd="0" destOrd="0" presId="urn:microsoft.com/office/officeart/2005/8/layout/cycle8"/>
    <dgm:cxn modelId="{5763218F-182A-4E55-B49D-B700EAE083CF}" type="presOf" srcId="{E4BEFF6F-FFC7-417B-9255-F71095EEBEA8}" destId="{A1403B5E-13CE-4459-8B64-0B1573A1231F}" srcOrd="1" destOrd="0" presId="urn:microsoft.com/office/officeart/2005/8/layout/cycle8"/>
    <dgm:cxn modelId="{CC9F103C-14B6-4983-A835-DE0ECF14388C}" type="presOf" srcId="{9AF66792-BEEB-4FEB-B68B-FC30221BAEDC}" destId="{A1BFAE48-9AEF-4CE2-881C-145A2B40B699}" srcOrd="1" destOrd="0" presId="urn:microsoft.com/office/officeart/2005/8/layout/cycle8"/>
    <dgm:cxn modelId="{C76B1E69-6F7A-41C2-A5BC-3BEF1FDABE4C}" type="presOf" srcId="{9D338396-06AA-489D-A885-57821F5608AF}" destId="{8960C805-F742-4752-A3B8-A7047D0574FA}" srcOrd="0" destOrd="0" presId="urn:microsoft.com/office/officeart/2005/8/layout/cycle8"/>
    <dgm:cxn modelId="{90EB9F70-4876-47E4-8D7A-E7761694C25D}" type="presOf" srcId="{9D338396-06AA-489D-A885-57821F5608AF}" destId="{74328851-9D17-4B33-B14E-5ED6C473319D}"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877DD26F-9AE0-49DF-A746-9E0DD97FDD11}"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1A37B3A2-EC1F-49B0-BC8D-9C96553CB6CC}" type="presOf" srcId="{D87EEC32-D642-4C15-8C65-E323814D2A3A}" destId="{0670A7F0-9DCA-427C-8C0A-B4C908BAC054}" srcOrd="1" destOrd="0" presId="urn:microsoft.com/office/officeart/2005/8/layout/cycle8"/>
    <dgm:cxn modelId="{1EC96BB0-4541-4136-B3A1-3C0B283E8A29}" type="presOf" srcId="{F83FC750-7CDE-46AB-A0BA-DBC4B9D44BE3}" destId="{7C1AB41B-5598-4485-A44D-C347A61B4CBC}" srcOrd="1" destOrd="0" presId="urn:microsoft.com/office/officeart/2005/8/layout/cycle8"/>
    <dgm:cxn modelId="{607865F8-2DEF-419C-BB1B-ADB4C9FADE0E}" type="presOf" srcId="{D87EEC32-D642-4C15-8C65-E323814D2A3A}" destId="{100A08BA-E811-4584-A13C-228AF0A8A454}" srcOrd="0" destOrd="0" presId="urn:microsoft.com/office/officeart/2005/8/layout/cycle8"/>
    <dgm:cxn modelId="{0BDE7701-3444-4EE3-AD50-EC69C549FB63}" type="presOf" srcId="{5F865183-0FED-4482-8550-87B2A8C2AA82}" destId="{BA526683-F383-411A-BD21-A957D08B123F}" srcOrd="0" destOrd="0" presId="urn:microsoft.com/office/officeart/2005/8/layout/cycle8"/>
    <dgm:cxn modelId="{3D57BBC2-7456-4A52-B124-DA48C9EEEB14}" type="presParOf" srcId="{BA526683-F383-411A-BD21-A957D08B123F}" destId="{267B72DD-396A-4206-8F4C-85D79C74CCAD}" srcOrd="0" destOrd="0" presId="urn:microsoft.com/office/officeart/2005/8/layout/cycle8"/>
    <dgm:cxn modelId="{F9DD5829-C72F-4B7B-A2DF-4EED2056BE5E}" type="presParOf" srcId="{BA526683-F383-411A-BD21-A957D08B123F}" destId="{76741CD6-A839-4282-8258-5C7E678D3A5F}" srcOrd="1" destOrd="0" presId="urn:microsoft.com/office/officeart/2005/8/layout/cycle8"/>
    <dgm:cxn modelId="{51044750-225C-4D53-BC79-88AEA67C6971}" type="presParOf" srcId="{BA526683-F383-411A-BD21-A957D08B123F}" destId="{0161085C-00D5-4CA7-B7B4-7072D5C40C1D}" srcOrd="2" destOrd="0" presId="urn:microsoft.com/office/officeart/2005/8/layout/cycle8"/>
    <dgm:cxn modelId="{4A25AFDC-5BA2-48DF-90BC-905EAC7FAEED}" type="presParOf" srcId="{BA526683-F383-411A-BD21-A957D08B123F}" destId="{E9FBB2A5-3CF1-4CA9-AA14-6E5ECC6DD6B0}" srcOrd="3" destOrd="0" presId="urn:microsoft.com/office/officeart/2005/8/layout/cycle8"/>
    <dgm:cxn modelId="{7A0806A1-F2D2-4C9B-B8D0-60AC7D195C24}" type="presParOf" srcId="{BA526683-F383-411A-BD21-A957D08B123F}" destId="{8960C805-F742-4752-A3B8-A7047D0574FA}" srcOrd="4" destOrd="0" presId="urn:microsoft.com/office/officeart/2005/8/layout/cycle8"/>
    <dgm:cxn modelId="{4CB4FB43-33CD-4568-B6F5-41B1202F1C21}" type="presParOf" srcId="{BA526683-F383-411A-BD21-A957D08B123F}" destId="{F9BAE066-5F77-4D2A-8EBB-3E2B5ED5B8F6}" srcOrd="5" destOrd="0" presId="urn:microsoft.com/office/officeart/2005/8/layout/cycle8"/>
    <dgm:cxn modelId="{7171122A-E873-4D49-9801-A4DADBD70D77}" type="presParOf" srcId="{BA526683-F383-411A-BD21-A957D08B123F}" destId="{724342BE-275A-4C17-8746-BB3F74C86E9A}" srcOrd="6" destOrd="0" presId="urn:microsoft.com/office/officeart/2005/8/layout/cycle8"/>
    <dgm:cxn modelId="{10507E0F-857C-46DF-97E1-9A2E5A1178C3}" type="presParOf" srcId="{BA526683-F383-411A-BD21-A957D08B123F}" destId="{74328851-9D17-4B33-B14E-5ED6C473319D}" srcOrd="7" destOrd="0" presId="urn:microsoft.com/office/officeart/2005/8/layout/cycle8"/>
    <dgm:cxn modelId="{B2FD29D2-E843-47F9-9CA7-EEA25AC46281}" type="presParOf" srcId="{BA526683-F383-411A-BD21-A957D08B123F}" destId="{100A08BA-E811-4584-A13C-228AF0A8A454}" srcOrd="8" destOrd="0" presId="urn:microsoft.com/office/officeart/2005/8/layout/cycle8"/>
    <dgm:cxn modelId="{12344B80-D117-4D37-96B9-58BD9BB40266}" type="presParOf" srcId="{BA526683-F383-411A-BD21-A957D08B123F}" destId="{10C6BB2E-F0EC-4195-A687-1B651A3EFA76}" srcOrd="9" destOrd="0" presId="urn:microsoft.com/office/officeart/2005/8/layout/cycle8"/>
    <dgm:cxn modelId="{92E7E1FF-E22F-4EA8-9092-15B68ABFCC44}" type="presParOf" srcId="{BA526683-F383-411A-BD21-A957D08B123F}" destId="{8F326C79-01EA-49A9-93CF-B76D99523F6F}" srcOrd="10" destOrd="0" presId="urn:microsoft.com/office/officeart/2005/8/layout/cycle8"/>
    <dgm:cxn modelId="{9D23763F-D5A1-47FE-97A7-3E44A891D5E0}" type="presParOf" srcId="{BA526683-F383-411A-BD21-A957D08B123F}" destId="{0670A7F0-9DCA-427C-8C0A-B4C908BAC054}" srcOrd="11" destOrd="0" presId="urn:microsoft.com/office/officeart/2005/8/layout/cycle8"/>
    <dgm:cxn modelId="{7B703262-3843-4D7E-A0D7-3FEC43233E05}" type="presParOf" srcId="{BA526683-F383-411A-BD21-A957D08B123F}" destId="{C5494AC2-E33F-4DD2-9D4B-315106DC9766}" srcOrd="12" destOrd="0" presId="urn:microsoft.com/office/officeart/2005/8/layout/cycle8"/>
    <dgm:cxn modelId="{30573177-9617-4183-A740-0C6FFB19D0C0}" type="presParOf" srcId="{BA526683-F383-411A-BD21-A957D08B123F}" destId="{DCE20721-BDA9-4878-B677-ECD404A96052}" srcOrd="13" destOrd="0" presId="urn:microsoft.com/office/officeart/2005/8/layout/cycle8"/>
    <dgm:cxn modelId="{C7B91BF3-57C7-4F3E-B9BE-3C6C7DB869E6}" type="presParOf" srcId="{BA526683-F383-411A-BD21-A957D08B123F}" destId="{05E765BB-BC5C-4A33-B523-B9E8DE4B5339}" srcOrd="14" destOrd="0" presId="urn:microsoft.com/office/officeart/2005/8/layout/cycle8"/>
    <dgm:cxn modelId="{C26C73B8-7855-4C96-AB86-8BD6C1858E25}" type="presParOf" srcId="{BA526683-F383-411A-BD21-A957D08B123F}" destId="{A1BFAE48-9AEF-4CE2-881C-145A2B40B699}" srcOrd="15" destOrd="0" presId="urn:microsoft.com/office/officeart/2005/8/layout/cycle8"/>
    <dgm:cxn modelId="{C33656D7-D418-4607-9542-4BDF48AF99BF}" type="presParOf" srcId="{BA526683-F383-411A-BD21-A957D08B123F}" destId="{373A7CE9-2D8B-48FF-A7E7-FD1818748C0E}" srcOrd="16" destOrd="0" presId="urn:microsoft.com/office/officeart/2005/8/layout/cycle8"/>
    <dgm:cxn modelId="{9C95B44B-664F-419C-8F1B-335F565C98EA}" type="presParOf" srcId="{BA526683-F383-411A-BD21-A957D08B123F}" destId="{3F64E8A9-68A0-49A0-9836-9DC0636C5308}" srcOrd="17" destOrd="0" presId="urn:microsoft.com/office/officeart/2005/8/layout/cycle8"/>
    <dgm:cxn modelId="{1F654544-382F-49C5-B26F-D0A579AAE456}" type="presParOf" srcId="{BA526683-F383-411A-BD21-A957D08B123F}" destId="{219E29F9-B39D-4D14-B51F-12F5FC91D16A}" srcOrd="18" destOrd="0" presId="urn:microsoft.com/office/officeart/2005/8/layout/cycle8"/>
    <dgm:cxn modelId="{8A298E1B-474E-4997-8328-80789387F287}" type="presParOf" srcId="{BA526683-F383-411A-BD21-A957D08B123F}" destId="{A1403B5E-13CE-4459-8B64-0B1573A1231F}" srcOrd="19" destOrd="0" presId="urn:microsoft.com/office/officeart/2005/8/layout/cycle8"/>
    <dgm:cxn modelId="{FED40524-0E94-4D7B-A2BB-AC4D363F140A}" type="presParOf" srcId="{BA526683-F383-411A-BD21-A957D08B123F}" destId="{A8D1F0D5-26EB-48DA-960D-825E6FE928B2}" srcOrd="20" destOrd="0" presId="urn:microsoft.com/office/officeart/2005/8/layout/cycle8"/>
    <dgm:cxn modelId="{1936AABB-3D5B-437D-97C4-20C5C38A10B0}" type="presParOf" srcId="{BA526683-F383-411A-BD21-A957D08B123F}" destId="{00CD3B3C-3082-4805-826B-376EF526FEE2}" srcOrd="21" destOrd="0" presId="urn:microsoft.com/office/officeart/2005/8/layout/cycle8"/>
    <dgm:cxn modelId="{CD7775D7-07BB-4B4A-9D99-57EE5DEBE8EA}" type="presParOf" srcId="{BA526683-F383-411A-BD21-A957D08B123F}" destId="{2FD8AE9A-C7EC-49F2-9050-CD7F86110061}" srcOrd="22" destOrd="0" presId="urn:microsoft.com/office/officeart/2005/8/layout/cycle8"/>
    <dgm:cxn modelId="{934FC9C6-4FC8-4882-8DCC-7F8B812FF91A}" type="presParOf" srcId="{BA526683-F383-411A-BD21-A957D08B123F}" destId="{7C1AB41B-5598-4485-A44D-C347A61B4CBC}" srcOrd="23" destOrd="0" presId="urn:microsoft.com/office/officeart/2005/8/layout/cycle8"/>
    <dgm:cxn modelId="{3A0EC286-62CB-4F01-A639-A44C82FB671E}" type="presParOf" srcId="{BA526683-F383-411A-BD21-A957D08B123F}" destId="{601CF880-1EA8-49BA-A98C-3E771E83102C}" srcOrd="24" destOrd="0" presId="urn:microsoft.com/office/officeart/2005/8/layout/cycle8"/>
    <dgm:cxn modelId="{47DE5E60-AD80-4E07-A83A-B0D2A6D21CEC}" type="presParOf" srcId="{BA526683-F383-411A-BD21-A957D08B123F}" destId="{ECF12B94-746D-4140-9C29-523F028781F4}" srcOrd="25" destOrd="0" presId="urn:microsoft.com/office/officeart/2005/8/layout/cycle8"/>
    <dgm:cxn modelId="{385AEBFB-76E4-4BBA-96B5-49B1A9C2CC7F}" type="presParOf" srcId="{BA526683-F383-411A-BD21-A957D08B123F}" destId="{AA1D771B-54D6-4293-AFCF-8FD4851F902B}" srcOrd="26" destOrd="0" presId="urn:microsoft.com/office/officeart/2005/8/layout/cycle8"/>
    <dgm:cxn modelId="{41FF703C-34C1-45EE-BADB-90A45E25421A}" type="presParOf" srcId="{BA526683-F383-411A-BD21-A957D08B123F}" destId="{A12A4E20-5E81-4B37-8861-95D5A02D88F6}" srcOrd="27" destOrd="0" presId="urn:microsoft.com/office/officeart/2005/8/layout/cycle8"/>
    <dgm:cxn modelId="{A3AC09C1-49A1-4B11-ABA7-0675950CFE4C}" type="presParOf" srcId="{BA526683-F383-411A-BD21-A957D08B123F}" destId="{B88E6692-EF45-4A23-AE28-DC438D3CCFE6}" srcOrd="28" destOrd="0" presId="urn:microsoft.com/office/officeart/2005/8/layout/cycle8"/>
    <dgm:cxn modelId="{E0BBECD8-AA44-4152-83D5-A2DD8CFEF23A}"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4B7C0-96D6-49B1-9B91-EFA7444C8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4510</Words>
  <Characters>25707</Characters>
  <Application>Microsoft Office Word</Application>
  <DocSecurity>0</DocSecurity>
  <Lines>214</Lines>
  <Paragraphs>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30157</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Acer</cp:lastModifiedBy>
  <cp:revision>2</cp:revision>
  <cp:lastPrinted>2015-03-09T10:19:00Z</cp:lastPrinted>
  <dcterms:created xsi:type="dcterms:W3CDTF">2020-03-04T10:16:00Z</dcterms:created>
  <dcterms:modified xsi:type="dcterms:W3CDTF">2020-03-04T10:16:00Z</dcterms:modified>
</cp:coreProperties>
</file>